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960" w:rsidRPr="005525EF" w:rsidRDefault="00661960" w:rsidP="005525EF">
      <w:pPr>
        <w:widowControl/>
        <w:spacing w:line="330" w:lineRule="atLeast"/>
        <w:jc w:val="center"/>
        <w:rPr>
          <w:rFonts w:ascii="Times New Roman" w:eastAsia="宋体" w:hAnsi="Times New Roman" w:cs="Times New Roman"/>
          <w:b/>
          <w:bCs/>
          <w:color w:val="000000"/>
          <w:kern w:val="0"/>
          <w:sz w:val="28"/>
          <w:szCs w:val="28"/>
        </w:rPr>
      </w:pPr>
      <w:r w:rsidRPr="005525EF">
        <w:rPr>
          <w:rFonts w:ascii="Times New Roman" w:hAnsi="宋体" w:hint="eastAsia"/>
          <w:b/>
          <w:bCs/>
          <w:color w:val="000000"/>
          <w:kern w:val="0"/>
          <w:sz w:val="28"/>
          <w:szCs w:val="28"/>
        </w:rPr>
        <w:t>东南大学第五届英语写作竞赛章程</w:t>
      </w:r>
    </w:p>
    <w:p w:rsidR="00661960" w:rsidRPr="005525EF" w:rsidRDefault="00661960" w:rsidP="005525EF">
      <w:pPr>
        <w:widowControl/>
        <w:spacing w:line="360" w:lineRule="auto"/>
        <w:jc w:val="left"/>
        <w:rPr>
          <w:rFonts w:ascii="Times New Roman" w:eastAsia="宋体" w:hAnsi="Times New Roman" w:cs="Times New Roman"/>
          <w:b/>
          <w:bCs/>
          <w:color w:val="000000"/>
          <w:kern w:val="0"/>
          <w:sz w:val="24"/>
          <w:szCs w:val="24"/>
        </w:rPr>
      </w:pPr>
      <w:r w:rsidRPr="005525EF">
        <w:rPr>
          <w:rFonts w:ascii="Times New Roman" w:hAnsi="宋体" w:hint="eastAsia"/>
          <w:b/>
          <w:bCs/>
          <w:color w:val="000000"/>
          <w:kern w:val="0"/>
          <w:sz w:val="24"/>
          <w:szCs w:val="24"/>
        </w:rPr>
        <w:t>一、竞赛目的</w:t>
      </w:r>
      <w:r w:rsidRPr="005525EF">
        <w:rPr>
          <w:rFonts w:ascii="Times New Roman" w:eastAsia="宋体" w:hAnsi="Times New Roman" w:cs="Times New Roman"/>
          <w:b/>
          <w:bCs/>
          <w:color w:val="000000"/>
          <w:kern w:val="0"/>
          <w:sz w:val="24"/>
          <w:szCs w:val="24"/>
        </w:rPr>
        <w:t xml:space="preserve"> </w:t>
      </w:r>
    </w:p>
    <w:p w:rsidR="00661960" w:rsidRPr="005525EF" w:rsidRDefault="00661960" w:rsidP="00FE6334">
      <w:pPr>
        <w:widowControl/>
        <w:spacing w:line="360" w:lineRule="auto"/>
        <w:ind w:firstLineChars="150" w:firstLine="31680"/>
        <w:jc w:val="left"/>
        <w:rPr>
          <w:rFonts w:ascii="Times New Roman" w:eastAsia="宋体" w:hAnsi="Times New Roman" w:cs="Times New Roman"/>
          <w:color w:val="000000"/>
          <w:kern w:val="0"/>
          <w:sz w:val="24"/>
          <w:szCs w:val="24"/>
        </w:rPr>
      </w:pPr>
      <w:r w:rsidRPr="005525EF">
        <w:rPr>
          <w:rFonts w:ascii="Times New Roman" w:hAnsi="宋体" w:hint="eastAsia"/>
          <w:color w:val="000000"/>
          <w:kern w:val="0"/>
          <w:sz w:val="24"/>
          <w:szCs w:val="24"/>
        </w:rPr>
        <w:t>为了提高大学生英语的综合应用能力，展现大学生的思辨能力、创新能力和文学素养，增强学生的跨文化交流意识，拓展国际视野，提升综合修养，外国语学院将举办东南大学第六届英语写作竞赛。</w:t>
      </w:r>
    </w:p>
    <w:p w:rsidR="00661960" w:rsidRPr="005525EF" w:rsidRDefault="00661960" w:rsidP="00FE6334">
      <w:pPr>
        <w:widowControl/>
        <w:spacing w:line="360" w:lineRule="auto"/>
        <w:ind w:firstLineChars="150" w:firstLine="31680"/>
        <w:jc w:val="left"/>
        <w:rPr>
          <w:rFonts w:ascii="Times New Roman" w:eastAsia="宋体" w:hAnsi="Times New Roman" w:cs="Times New Roman"/>
          <w:color w:val="000000"/>
          <w:kern w:val="0"/>
          <w:sz w:val="24"/>
          <w:szCs w:val="24"/>
        </w:rPr>
      </w:pPr>
    </w:p>
    <w:p w:rsidR="00661960" w:rsidRPr="005525EF" w:rsidRDefault="00661960" w:rsidP="005525EF">
      <w:pPr>
        <w:widowControl/>
        <w:spacing w:line="360" w:lineRule="auto"/>
        <w:jc w:val="left"/>
        <w:rPr>
          <w:rFonts w:ascii="Times New Roman" w:eastAsia="宋体" w:hAnsi="Times New Roman" w:cs="Times New Roman"/>
          <w:b/>
          <w:bCs/>
          <w:color w:val="000000"/>
          <w:kern w:val="0"/>
          <w:sz w:val="24"/>
          <w:szCs w:val="24"/>
        </w:rPr>
      </w:pPr>
      <w:r w:rsidRPr="005525EF">
        <w:rPr>
          <w:rFonts w:ascii="Times New Roman" w:hAnsi="宋体" w:hint="eastAsia"/>
          <w:b/>
          <w:bCs/>
          <w:color w:val="000000"/>
          <w:kern w:val="0"/>
          <w:sz w:val="24"/>
          <w:szCs w:val="24"/>
        </w:rPr>
        <w:t>二、参赛对象</w:t>
      </w:r>
    </w:p>
    <w:p w:rsidR="00661960" w:rsidRPr="005525EF" w:rsidRDefault="00661960" w:rsidP="005525EF">
      <w:pPr>
        <w:widowControl/>
        <w:spacing w:line="360" w:lineRule="auto"/>
        <w:jc w:val="left"/>
        <w:rPr>
          <w:rFonts w:ascii="Times New Roman" w:eastAsia="宋体" w:hAnsi="Times New Roman" w:cs="Times New Roman"/>
          <w:color w:val="000000"/>
          <w:kern w:val="0"/>
          <w:sz w:val="24"/>
          <w:szCs w:val="24"/>
        </w:rPr>
      </w:pPr>
      <w:r w:rsidRPr="005525EF">
        <w:rPr>
          <w:rFonts w:ascii="Times New Roman" w:eastAsia="宋体" w:hAnsi="Times New Roman" w:cs="Times New Roman"/>
          <w:color w:val="000000"/>
          <w:kern w:val="0"/>
          <w:sz w:val="24"/>
          <w:szCs w:val="24"/>
        </w:rPr>
        <w:t xml:space="preserve">   </w:t>
      </w:r>
      <w:r w:rsidRPr="005525EF">
        <w:rPr>
          <w:rFonts w:ascii="Times New Roman" w:hAnsi="宋体" w:hint="eastAsia"/>
          <w:color w:val="000000"/>
          <w:kern w:val="0"/>
          <w:sz w:val="24"/>
          <w:szCs w:val="24"/>
        </w:rPr>
        <w:t>本次竞赛面向所有本科阶段的英语和非英语专业学生，通过学校竞赛系统报名参加。经过初赛、（复赛）、决赛，最终评选出一、二、三等奖。</w:t>
      </w:r>
    </w:p>
    <w:p w:rsidR="00661960" w:rsidRPr="005525EF" w:rsidRDefault="00661960" w:rsidP="005525EF">
      <w:pPr>
        <w:widowControl/>
        <w:spacing w:line="360" w:lineRule="auto"/>
        <w:jc w:val="left"/>
        <w:rPr>
          <w:rFonts w:ascii="Times New Roman" w:eastAsia="宋体" w:hAnsi="Times New Roman" w:cs="Times New Roman"/>
          <w:color w:val="000000"/>
          <w:kern w:val="0"/>
          <w:sz w:val="24"/>
          <w:szCs w:val="24"/>
        </w:rPr>
      </w:pPr>
    </w:p>
    <w:p w:rsidR="00661960" w:rsidRPr="005525EF" w:rsidRDefault="00661960" w:rsidP="005525EF">
      <w:pPr>
        <w:widowControl/>
        <w:spacing w:line="360" w:lineRule="auto"/>
        <w:jc w:val="left"/>
        <w:rPr>
          <w:rFonts w:ascii="Times New Roman" w:eastAsia="宋体" w:hAnsi="Times New Roman" w:cs="Times New Roman"/>
          <w:b/>
          <w:bCs/>
          <w:color w:val="000000"/>
          <w:kern w:val="0"/>
          <w:sz w:val="24"/>
          <w:szCs w:val="24"/>
        </w:rPr>
      </w:pPr>
      <w:r w:rsidRPr="005525EF">
        <w:rPr>
          <w:rFonts w:ascii="Times New Roman" w:hAnsi="宋体" w:hint="eastAsia"/>
          <w:b/>
          <w:bCs/>
          <w:color w:val="000000"/>
          <w:kern w:val="0"/>
          <w:sz w:val="24"/>
          <w:szCs w:val="24"/>
        </w:rPr>
        <w:t>三、竞赛安排</w:t>
      </w:r>
    </w:p>
    <w:p w:rsidR="00661960" w:rsidRPr="005525EF" w:rsidRDefault="00661960" w:rsidP="005525EF">
      <w:pPr>
        <w:widowControl/>
        <w:spacing w:line="360" w:lineRule="auto"/>
        <w:jc w:val="left"/>
        <w:rPr>
          <w:rFonts w:ascii="Times New Roman" w:hAnsi="宋体" w:cs="Times New Roman"/>
          <w:color w:val="000000"/>
          <w:kern w:val="0"/>
          <w:sz w:val="24"/>
          <w:szCs w:val="24"/>
        </w:rPr>
      </w:pPr>
      <w:r w:rsidRPr="005525EF">
        <w:rPr>
          <w:rFonts w:ascii="Times New Roman" w:hAnsi="宋体" w:cs="Times New Roman"/>
          <w:color w:val="000000"/>
          <w:kern w:val="0"/>
          <w:sz w:val="24"/>
          <w:szCs w:val="24"/>
        </w:rPr>
        <w:t xml:space="preserve">1. </w:t>
      </w:r>
      <w:r w:rsidRPr="005525EF">
        <w:rPr>
          <w:rFonts w:ascii="Times New Roman" w:hAnsi="宋体" w:hint="eastAsia"/>
          <w:color w:val="000000"/>
          <w:kern w:val="0"/>
          <w:sz w:val="24"/>
          <w:szCs w:val="24"/>
        </w:rPr>
        <w:t>竞赛日程</w:t>
      </w:r>
    </w:p>
    <w:p w:rsidR="00661960" w:rsidRPr="005525EF" w:rsidRDefault="00661960" w:rsidP="005525EF">
      <w:pPr>
        <w:widowControl/>
        <w:spacing w:line="360" w:lineRule="auto"/>
        <w:jc w:val="left"/>
        <w:rPr>
          <w:rFonts w:ascii="Times New Roman" w:hAnsi="宋体" w:cs="Times New Roman"/>
          <w:color w:val="000000"/>
          <w:kern w:val="0"/>
          <w:sz w:val="24"/>
          <w:szCs w:val="24"/>
        </w:rPr>
      </w:pPr>
      <w:r w:rsidRPr="005525EF">
        <w:rPr>
          <w:rFonts w:ascii="Times New Roman" w:hAnsi="宋体" w:hint="eastAsia"/>
          <w:color w:val="000000"/>
          <w:kern w:val="0"/>
          <w:sz w:val="24"/>
          <w:szCs w:val="24"/>
        </w:rPr>
        <w:t>（</w:t>
      </w:r>
      <w:r w:rsidRPr="005525EF">
        <w:rPr>
          <w:rFonts w:ascii="Times New Roman" w:hAnsi="宋体" w:cs="Times New Roman"/>
          <w:color w:val="000000"/>
          <w:kern w:val="0"/>
          <w:sz w:val="24"/>
          <w:szCs w:val="24"/>
        </w:rPr>
        <w:t>1</w:t>
      </w:r>
      <w:r w:rsidRPr="005525EF">
        <w:rPr>
          <w:rFonts w:ascii="Times New Roman" w:hAnsi="宋体" w:hint="eastAsia"/>
          <w:color w:val="000000"/>
          <w:kern w:val="0"/>
          <w:sz w:val="24"/>
          <w:szCs w:val="24"/>
        </w:rPr>
        <w:t>）</w:t>
      </w:r>
      <w:r w:rsidRPr="005525EF">
        <w:rPr>
          <w:rFonts w:ascii="Times New Roman" w:hAnsi="宋体" w:cs="Times New Roman"/>
          <w:color w:val="000000"/>
          <w:kern w:val="0"/>
          <w:sz w:val="24"/>
          <w:szCs w:val="24"/>
        </w:rPr>
        <w:t xml:space="preserve">5.5-5.13 </w:t>
      </w:r>
      <w:r w:rsidRPr="005525EF">
        <w:rPr>
          <w:rFonts w:ascii="Times New Roman" w:hAnsi="宋体" w:cs="Times New Roman"/>
          <w:color w:val="000000"/>
          <w:kern w:val="0"/>
          <w:sz w:val="24"/>
          <w:szCs w:val="24"/>
        </w:rPr>
        <w:tab/>
      </w:r>
      <w:r w:rsidRPr="005525EF">
        <w:rPr>
          <w:rFonts w:ascii="Times New Roman" w:hAnsi="宋体" w:hint="eastAsia"/>
          <w:color w:val="000000"/>
          <w:kern w:val="0"/>
          <w:sz w:val="24"/>
          <w:szCs w:val="24"/>
        </w:rPr>
        <w:t>参赛选手网上报名及批改网注册。请登陆我校教务处课外研学</w:t>
      </w:r>
      <w:r w:rsidRPr="005525EF">
        <w:rPr>
          <w:rFonts w:ascii="Times New Roman" w:hAnsi="宋体" w:cs="Times New Roman"/>
          <w:color w:val="000000"/>
          <w:kern w:val="0"/>
          <w:sz w:val="24"/>
          <w:szCs w:val="24"/>
        </w:rPr>
        <w:t>-</w:t>
      </w:r>
      <w:r w:rsidRPr="005525EF">
        <w:rPr>
          <w:rFonts w:ascii="Times New Roman" w:hAnsi="宋体" w:hint="eastAsia"/>
          <w:color w:val="000000"/>
          <w:kern w:val="0"/>
          <w:sz w:val="24"/>
          <w:szCs w:val="24"/>
        </w:rPr>
        <w:t>学生学科竞赛系统报名参赛；如果还未注册批改网的，请同时注册参赛网站：批改网</w:t>
      </w:r>
      <w:r w:rsidRPr="005525EF">
        <w:rPr>
          <w:rFonts w:ascii="Times New Roman" w:hAnsi="宋体" w:cs="Times New Roman"/>
          <w:color w:val="000000"/>
          <w:kern w:val="0"/>
          <w:sz w:val="24"/>
          <w:szCs w:val="24"/>
        </w:rPr>
        <w:t>(www.pigai.org)</w:t>
      </w:r>
      <w:r w:rsidRPr="005525EF">
        <w:rPr>
          <w:rFonts w:ascii="Times New Roman" w:hAnsi="宋体" w:hint="eastAsia"/>
          <w:color w:val="000000"/>
          <w:kern w:val="0"/>
          <w:sz w:val="24"/>
          <w:szCs w:val="24"/>
        </w:rPr>
        <w:t>，然后完善自己的个人信息，包括姓名、学号、学校、联系电话等。</w:t>
      </w:r>
    </w:p>
    <w:p w:rsidR="00661960" w:rsidRPr="005525EF" w:rsidRDefault="00661960" w:rsidP="005525EF">
      <w:pPr>
        <w:widowControl/>
        <w:spacing w:line="360" w:lineRule="auto"/>
        <w:jc w:val="left"/>
        <w:rPr>
          <w:rFonts w:ascii="Times New Roman" w:hAnsi="宋体" w:cs="Times New Roman"/>
          <w:color w:val="000000"/>
          <w:kern w:val="0"/>
          <w:sz w:val="24"/>
          <w:szCs w:val="24"/>
        </w:rPr>
      </w:pPr>
      <w:r w:rsidRPr="005525EF">
        <w:rPr>
          <w:rFonts w:ascii="Times New Roman" w:hAnsi="宋体" w:hint="eastAsia"/>
          <w:color w:val="000000"/>
          <w:kern w:val="0"/>
          <w:sz w:val="24"/>
          <w:szCs w:val="24"/>
        </w:rPr>
        <w:t>（</w:t>
      </w:r>
      <w:r w:rsidRPr="005525EF">
        <w:rPr>
          <w:rFonts w:ascii="Times New Roman" w:hAnsi="宋体" w:cs="Times New Roman"/>
          <w:color w:val="000000"/>
          <w:kern w:val="0"/>
          <w:sz w:val="24"/>
          <w:szCs w:val="24"/>
        </w:rPr>
        <w:t>2</w:t>
      </w:r>
      <w:r w:rsidRPr="005525EF">
        <w:rPr>
          <w:rFonts w:ascii="Times New Roman" w:hAnsi="宋体" w:hint="eastAsia"/>
          <w:color w:val="000000"/>
          <w:kern w:val="0"/>
          <w:sz w:val="24"/>
          <w:szCs w:val="24"/>
        </w:rPr>
        <w:t>）</w:t>
      </w:r>
      <w:r w:rsidRPr="005525EF">
        <w:rPr>
          <w:rFonts w:ascii="Times New Roman" w:hAnsi="宋体" w:cs="Times New Roman"/>
          <w:color w:val="000000"/>
          <w:kern w:val="0"/>
          <w:sz w:val="24"/>
          <w:szCs w:val="24"/>
        </w:rPr>
        <w:t>5.15-5.19</w:t>
      </w:r>
      <w:r w:rsidRPr="005525EF">
        <w:rPr>
          <w:rFonts w:ascii="Times New Roman" w:hAnsi="宋体" w:cs="Times New Roman"/>
          <w:color w:val="000000"/>
          <w:kern w:val="0"/>
          <w:sz w:val="24"/>
          <w:szCs w:val="24"/>
        </w:rPr>
        <w:tab/>
      </w:r>
      <w:r w:rsidRPr="005525EF">
        <w:rPr>
          <w:rFonts w:ascii="Times New Roman" w:hAnsi="宋体" w:hint="eastAsia"/>
          <w:color w:val="000000"/>
          <w:kern w:val="0"/>
          <w:sz w:val="24"/>
          <w:szCs w:val="24"/>
        </w:rPr>
        <w:t>参赛选手上批改网投稿。</w:t>
      </w:r>
      <w:r w:rsidRPr="005525EF">
        <w:rPr>
          <w:rFonts w:ascii="Times New Roman" w:hAnsi="宋体" w:cs="Times New Roman"/>
          <w:color w:val="000000"/>
          <w:kern w:val="0"/>
          <w:sz w:val="24"/>
          <w:szCs w:val="24"/>
        </w:rPr>
        <w:t xml:space="preserve"> </w:t>
      </w:r>
      <w:r w:rsidRPr="005525EF">
        <w:rPr>
          <w:rFonts w:ascii="Times New Roman" w:hAnsi="宋体" w:hint="eastAsia"/>
          <w:color w:val="000000"/>
          <w:kern w:val="0"/>
          <w:sz w:val="24"/>
          <w:szCs w:val="24"/>
        </w:rPr>
        <w:t>参赛选手应秉持诚信态度，保证作文为本人原创，不得抄袭、作弊。凡有相似度或抄袭内容超过</w:t>
      </w:r>
      <w:r w:rsidRPr="005525EF">
        <w:rPr>
          <w:rFonts w:ascii="Times New Roman" w:hAnsi="宋体" w:cs="Times New Roman"/>
          <w:color w:val="000000"/>
          <w:kern w:val="0"/>
          <w:sz w:val="24"/>
          <w:szCs w:val="24"/>
        </w:rPr>
        <w:t>5%</w:t>
      </w:r>
      <w:r w:rsidRPr="005525EF">
        <w:rPr>
          <w:rFonts w:ascii="Times New Roman" w:hAnsi="宋体" w:hint="eastAsia"/>
          <w:color w:val="000000"/>
          <w:kern w:val="0"/>
          <w:sz w:val="24"/>
          <w:szCs w:val="24"/>
        </w:rPr>
        <w:t>以上者，一律按作弊处理，取消该选手参赛资格。由此给该选手带来的负面影响或后果将由本人自负。</w:t>
      </w:r>
    </w:p>
    <w:p w:rsidR="00661960" w:rsidRPr="005525EF" w:rsidRDefault="00661960" w:rsidP="005525EF">
      <w:pPr>
        <w:widowControl/>
        <w:spacing w:line="360" w:lineRule="auto"/>
        <w:jc w:val="left"/>
        <w:rPr>
          <w:rFonts w:ascii="Times New Roman" w:hAnsi="宋体" w:cs="Times New Roman"/>
          <w:color w:val="000000"/>
          <w:kern w:val="0"/>
          <w:sz w:val="24"/>
          <w:szCs w:val="24"/>
        </w:rPr>
      </w:pPr>
      <w:r w:rsidRPr="005525EF">
        <w:rPr>
          <w:rFonts w:ascii="Times New Roman" w:hAnsi="宋体" w:hint="eastAsia"/>
          <w:color w:val="000000"/>
          <w:kern w:val="0"/>
          <w:sz w:val="24"/>
          <w:szCs w:val="24"/>
        </w:rPr>
        <w:t>（</w:t>
      </w:r>
      <w:r w:rsidRPr="005525EF">
        <w:rPr>
          <w:rFonts w:ascii="Times New Roman" w:hAnsi="宋体" w:cs="Times New Roman"/>
          <w:color w:val="000000"/>
          <w:kern w:val="0"/>
          <w:sz w:val="24"/>
          <w:szCs w:val="24"/>
        </w:rPr>
        <w:t>4</w:t>
      </w:r>
      <w:r w:rsidRPr="005525EF">
        <w:rPr>
          <w:rFonts w:ascii="Times New Roman" w:hAnsi="宋体" w:hint="eastAsia"/>
          <w:color w:val="000000"/>
          <w:kern w:val="0"/>
          <w:sz w:val="24"/>
          <w:szCs w:val="24"/>
        </w:rPr>
        <w:t>）</w:t>
      </w:r>
      <w:r w:rsidRPr="005525EF">
        <w:rPr>
          <w:rFonts w:ascii="Times New Roman" w:hAnsi="宋体" w:cs="Times New Roman"/>
          <w:color w:val="000000"/>
          <w:kern w:val="0"/>
          <w:sz w:val="24"/>
          <w:szCs w:val="24"/>
        </w:rPr>
        <w:t>5.22-5.30</w:t>
      </w:r>
      <w:r w:rsidRPr="005525EF">
        <w:rPr>
          <w:rFonts w:ascii="Times New Roman" w:hAnsi="宋体" w:cs="Times New Roman"/>
          <w:color w:val="000000"/>
          <w:kern w:val="0"/>
          <w:sz w:val="24"/>
          <w:szCs w:val="24"/>
        </w:rPr>
        <w:tab/>
      </w:r>
      <w:r w:rsidRPr="005525EF">
        <w:rPr>
          <w:rFonts w:ascii="Times New Roman" w:hAnsi="宋体" w:hint="eastAsia"/>
          <w:color w:val="000000"/>
          <w:kern w:val="0"/>
          <w:sz w:val="24"/>
          <w:szCs w:val="24"/>
        </w:rPr>
        <w:t>初赛评委评卷（网络</w:t>
      </w:r>
      <w:r w:rsidRPr="005525EF">
        <w:rPr>
          <w:rFonts w:ascii="Times New Roman" w:hAnsi="宋体" w:cs="Times New Roman"/>
          <w:color w:val="000000"/>
          <w:kern w:val="0"/>
          <w:sz w:val="24"/>
          <w:szCs w:val="24"/>
        </w:rPr>
        <w:t>+</w:t>
      </w:r>
      <w:r w:rsidRPr="005525EF">
        <w:rPr>
          <w:rFonts w:ascii="Times New Roman" w:hAnsi="宋体" w:hint="eastAsia"/>
          <w:color w:val="000000"/>
          <w:kern w:val="0"/>
          <w:sz w:val="24"/>
          <w:szCs w:val="24"/>
        </w:rPr>
        <w:t>人工评阅）</w:t>
      </w:r>
      <w:r w:rsidRPr="005525EF">
        <w:rPr>
          <w:rFonts w:ascii="Times New Roman" w:hAnsi="宋体" w:cs="Times New Roman"/>
          <w:color w:val="000000"/>
          <w:kern w:val="0"/>
          <w:sz w:val="24"/>
          <w:szCs w:val="24"/>
        </w:rPr>
        <w:tab/>
      </w:r>
    </w:p>
    <w:p w:rsidR="00661960" w:rsidRPr="005525EF" w:rsidRDefault="00661960" w:rsidP="005525EF">
      <w:pPr>
        <w:widowControl/>
        <w:spacing w:line="360" w:lineRule="auto"/>
        <w:jc w:val="left"/>
        <w:rPr>
          <w:rFonts w:ascii="Times New Roman" w:hAnsi="宋体" w:cs="Times New Roman"/>
          <w:color w:val="000000"/>
          <w:kern w:val="0"/>
          <w:sz w:val="24"/>
          <w:szCs w:val="24"/>
        </w:rPr>
      </w:pPr>
      <w:r w:rsidRPr="005525EF">
        <w:rPr>
          <w:rFonts w:ascii="Times New Roman" w:hAnsi="宋体" w:hint="eastAsia"/>
          <w:color w:val="000000"/>
          <w:kern w:val="0"/>
          <w:sz w:val="24"/>
          <w:szCs w:val="24"/>
        </w:rPr>
        <w:t>（</w:t>
      </w:r>
      <w:r w:rsidRPr="005525EF">
        <w:rPr>
          <w:rFonts w:ascii="Times New Roman" w:hAnsi="宋体" w:cs="Times New Roman"/>
          <w:color w:val="000000"/>
          <w:kern w:val="0"/>
          <w:sz w:val="24"/>
          <w:szCs w:val="24"/>
        </w:rPr>
        <w:t>5</w:t>
      </w:r>
      <w:r w:rsidRPr="005525EF">
        <w:rPr>
          <w:rFonts w:ascii="Times New Roman" w:hAnsi="宋体" w:hint="eastAsia"/>
          <w:color w:val="000000"/>
          <w:kern w:val="0"/>
          <w:sz w:val="24"/>
          <w:szCs w:val="24"/>
        </w:rPr>
        <w:t>）</w:t>
      </w:r>
      <w:r w:rsidRPr="005525EF">
        <w:rPr>
          <w:rFonts w:ascii="Times New Roman" w:hAnsi="宋体" w:cs="Times New Roman"/>
          <w:color w:val="000000"/>
          <w:kern w:val="0"/>
          <w:sz w:val="24"/>
          <w:szCs w:val="24"/>
        </w:rPr>
        <w:t>5.31</w:t>
      </w:r>
      <w:r w:rsidRPr="005525EF">
        <w:rPr>
          <w:rFonts w:ascii="Times New Roman" w:hAnsi="宋体" w:hint="eastAsia"/>
          <w:color w:val="000000"/>
          <w:kern w:val="0"/>
          <w:sz w:val="24"/>
          <w:szCs w:val="24"/>
        </w:rPr>
        <w:t>起</w:t>
      </w:r>
      <w:r w:rsidRPr="005525EF">
        <w:rPr>
          <w:rFonts w:ascii="Times New Roman" w:hAnsi="宋体" w:cs="Times New Roman"/>
          <w:color w:val="000000"/>
          <w:kern w:val="0"/>
          <w:sz w:val="24"/>
          <w:szCs w:val="24"/>
        </w:rPr>
        <w:tab/>
      </w:r>
      <w:r w:rsidRPr="005525EF">
        <w:rPr>
          <w:rFonts w:ascii="Times New Roman" w:hAnsi="宋体" w:hint="eastAsia"/>
          <w:color w:val="000000"/>
          <w:kern w:val="0"/>
          <w:sz w:val="24"/>
          <w:szCs w:val="24"/>
        </w:rPr>
        <w:t>参赛选手在外国语学院网站查询是否入围复赛。</w:t>
      </w:r>
      <w:r w:rsidRPr="005525EF">
        <w:rPr>
          <w:rFonts w:ascii="Times New Roman" w:hAnsi="宋体" w:cs="Times New Roman"/>
          <w:color w:val="000000"/>
          <w:kern w:val="0"/>
          <w:sz w:val="24"/>
          <w:szCs w:val="24"/>
        </w:rPr>
        <w:br/>
        <w:t xml:space="preserve">     (</w:t>
      </w:r>
      <w:r w:rsidRPr="005525EF">
        <w:rPr>
          <w:rFonts w:ascii="Times New Roman" w:hAnsi="宋体" w:hint="eastAsia"/>
          <w:color w:val="000000"/>
          <w:kern w:val="0"/>
          <w:sz w:val="24"/>
          <w:szCs w:val="24"/>
        </w:rPr>
        <w:t>复赛将于秋季学期进行</w:t>
      </w:r>
      <w:r w:rsidRPr="005525EF">
        <w:rPr>
          <w:rFonts w:ascii="Times New Roman" w:hAnsi="宋体" w:cs="Times New Roman"/>
          <w:color w:val="000000"/>
          <w:kern w:val="0"/>
          <w:sz w:val="24"/>
          <w:szCs w:val="24"/>
        </w:rPr>
        <w:t xml:space="preserve">, </w:t>
      </w:r>
      <w:r w:rsidRPr="005525EF">
        <w:rPr>
          <w:rFonts w:ascii="Times New Roman" w:hAnsi="宋体" w:hint="eastAsia"/>
          <w:color w:val="000000"/>
          <w:kern w:val="0"/>
          <w:sz w:val="24"/>
          <w:szCs w:val="24"/>
        </w:rPr>
        <w:t>采取现场手写形式。具体时间和地点届时统一通知。复赛后入围选手将晋级省赛。</w:t>
      </w:r>
      <w:r w:rsidRPr="005525EF">
        <w:rPr>
          <w:rFonts w:ascii="Times New Roman" w:hAnsi="宋体" w:cs="Times New Roman"/>
          <w:color w:val="000000"/>
          <w:kern w:val="0"/>
          <w:sz w:val="24"/>
          <w:szCs w:val="24"/>
        </w:rPr>
        <w:t>)</w:t>
      </w:r>
    </w:p>
    <w:p w:rsidR="00661960" w:rsidRPr="005525EF" w:rsidRDefault="00661960" w:rsidP="005525EF">
      <w:pPr>
        <w:widowControl/>
        <w:spacing w:line="360" w:lineRule="auto"/>
        <w:jc w:val="left"/>
        <w:rPr>
          <w:rFonts w:ascii="Times New Roman" w:hAnsi="宋体" w:cs="Times New Roman"/>
          <w:color w:val="000000"/>
          <w:kern w:val="0"/>
          <w:sz w:val="24"/>
          <w:szCs w:val="24"/>
        </w:rPr>
      </w:pPr>
    </w:p>
    <w:p w:rsidR="00661960" w:rsidRPr="005525EF" w:rsidRDefault="00661960" w:rsidP="005525EF">
      <w:pPr>
        <w:widowControl/>
        <w:spacing w:line="360" w:lineRule="auto"/>
        <w:jc w:val="left"/>
        <w:rPr>
          <w:rFonts w:ascii="Times New Roman" w:hAnsi="宋体" w:cs="Times New Roman"/>
          <w:color w:val="000000"/>
          <w:kern w:val="0"/>
          <w:sz w:val="24"/>
          <w:szCs w:val="24"/>
        </w:rPr>
      </w:pPr>
      <w:r w:rsidRPr="005525EF">
        <w:rPr>
          <w:rFonts w:ascii="Times New Roman" w:hAnsi="宋体" w:cs="Times New Roman"/>
          <w:color w:val="000000"/>
          <w:kern w:val="0"/>
          <w:sz w:val="24"/>
          <w:szCs w:val="24"/>
        </w:rPr>
        <w:t xml:space="preserve">2. </w:t>
      </w:r>
      <w:r w:rsidRPr="005525EF">
        <w:rPr>
          <w:rFonts w:ascii="Times New Roman" w:hAnsi="宋体" w:hint="eastAsia"/>
          <w:color w:val="000000"/>
          <w:kern w:val="0"/>
          <w:sz w:val="24"/>
          <w:szCs w:val="24"/>
        </w:rPr>
        <w:t>竞赛地点</w:t>
      </w:r>
    </w:p>
    <w:p w:rsidR="00661960" w:rsidRPr="005525EF" w:rsidRDefault="00661960" w:rsidP="005525EF">
      <w:pPr>
        <w:widowControl/>
        <w:spacing w:line="360" w:lineRule="auto"/>
        <w:jc w:val="left"/>
        <w:rPr>
          <w:rFonts w:ascii="Times New Roman" w:hAnsi="宋体" w:cs="Times New Roman"/>
          <w:color w:val="000000"/>
          <w:kern w:val="0"/>
          <w:sz w:val="24"/>
          <w:szCs w:val="24"/>
        </w:rPr>
      </w:pPr>
      <w:r w:rsidRPr="005525EF">
        <w:rPr>
          <w:rFonts w:ascii="Times New Roman" w:hAnsi="宋体" w:cs="Times New Roman"/>
          <w:color w:val="000000"/>
          <w:kern w:val="0"/>
          <w:sz w:val="24"/>
          <w:szCs w:val="24"/>
        </w:rPr>
        <w:t xml:space="preserve">  </w:t>
      </w:r>
      <w:r w:rsidRPr="005525EF">
        <w:rPr>
          <w:rFonts w:ascii="Times New Roman" w:hAnsi="宋体" w:hint="eastAsia"/>
          <w:color w:val="000000"/>
          <w:kern w:val="0"/>
          <w:sz w:val="24"/>
          <w:szCs w:val="24"/>
        </w:rPr>
        <w:t>初赛批改网</w:t>
      </w:r>
      <w:r w:rsidRPr="005525EF">
        <w:rPr>
          <w:rFonts w:ascii="Times New Roman" w:hAnsi="宋体" w:cs="Times New Roman"/>
          <w:color w:val="000000"/>
          <w:kern w:val="0"/>
          <w:sz w:val="24"/>
          <w:szCs w:val="24"/>
        </w:rPr>
        <w:t>(www.pigai.org)</w:t>
      </w:r>
      <w:r w:rsidRPr="005525EF">
        <w:rPr>
          <w:rFonts w:ascii="Times New Roman" w:hAnsi="宋体" w:hint="eastAsia"/>
          <w:color w:val="000000"/>
          <w:kern w:val="0"/>
          <w:sz w:val="24"/>
          <w:szCs w:val="24"/>
        </w:rPr>
        <w:t>上提交。复赛在九龙湖校区举行。如果四牌楼校区、丁家桥校区也有同学入围，统一至九龙湖校区参赛。</w:t>
      </w:r>
    </w:p>
    <w:p w:rsidR="00661960" w:rsidRPr="005525EF" w:rsidRDefault="00661960" w:rsidP="005525EF">
      <w:pPr>
        <w:widowControl/>
        <w:spacing w:line="360" w:lineRule="auto"/>
        <w:jc w:val="left"/>
        <w:rPr>
          <w:rFonts w:ascii="Times New Roman" w:hAnsi="宋体" w:cs="Times New Roman"/>
          <w:color w:val="000000"/>
          <w:kern w:val="0"/>
          <w:sz w:val="24"/>
          <w:szCs w:val="24"/>
        </w:rPr>
      </w:pPr>
    </w:p>
    <w:p w:rsidR="00661960" w:rsidRPr="005525EF" w:rsidRDefault="00661960" w:rsidP="005525EF">
      <w:pPr>
        <w:widowControl/>
        <w:spacing w:line="360" w:lineRule="auto"/>
        <w:jc w:val="left"/>
        <w:rPr>
          <w:rFonts w:ascii="Times New Roman" w:hAnsi="宋体" w:cs="Times New Roman"/>
          <w:color w:val="000000"/>
          <w:kern w:val="0"/>
          <w:sz w:val="24"/>
          <w:szCs w:val="24"/>
        </w:rPr>
      </w:pPr>
      <w:r w:rsidRPr="005525EF">
        <w:rPr>
          <w:rFonts w:ascii="Times New Roman" w:hAnsi="宋体" w:cs="Times New Roman"/>
          <w:color w:val="000000"/>
          <w:kern w:val="0"/>
          <w:sz w:val="24"/>
          <w:szCs w:val="24"/>
        </w:rPr>
        <w:t xml:space="preserve">3. </w:t>
      </w:r>
      <w:r w:rsidRPr="005525EF">
        <w:rPr>
          <w:rFonts w:ascii="Times New Roman" w:hAnsi="宋体" w:hint="eastAsia"/>
          <w:color w:val="000000"/>
          <w:kern w:val="0"/>
          <w:sz w:val="24"/>
          <w:szCs w:val="24"/>
        </w:rPr>
        <w:t>竞赛评分标准</w:t>
      </w:r>
    </w:p>
    <w:p w:rsidR="00661960" w:rsidRPr="005525EF" w:rsidRDefault="00661960" w:rsidP="005525EF">
      <w:pPr>
        <w:widowControl/>
        <w:spacing w:line="360" w:lineRule="auto"/>
        <w:jc w:val="left"/>
        <w:rPr>
          <w:rFonts w:ascii="Times New Roman" w:hAnsi="宋体" w:cs="Times New Roman"/>
          <w:color w:val="000000"/>
          <w:kern w:val="0"/>
          <w:sz w:val="24"/>
          <w:szCs w:val="24"/>
        </w:rPr>
      </w:pPr>
      <w:r w:rsidRPr="005525EF">
        <w:rPr>
          <w:rFonts w:ascii="Times New Roman" w:hAnsi="宋体" w:cs="Times New Roman"/>
          <w:color w:val="000000"/>
          <w:kern w:val="0"/>
          <w:sz w:val="24"/>
          <w:szCs w:val="24"/>
        </w:rPr>
        <w:t xml:space="preserve">   </w:t>
      </w:r>
      <w:r w:rsidRPr="005525EF">
        <w:rPr>
          <w:rFonts w:ascii="Times New Roman" w:hAnsi="宋体" w:hint="eastAsia"/>
          <w:color w:val="000000"/>
          <w:kern w:val="0"/>
          <w:sz w:val="24"/>
          <w:szCs w:val="24"/>
        </w:rPr>
        <w:t>内容要求</w:t>
      </w:r>
      <w:r w:rsidRPr="005525EF">
        <w:rPr>
          <w:rFonts w:ascii="Times New Roman" w:hAnsi="宋体" w:cs="Times New Roman"/>
          <w:color w:val="000000"/>
          <w:kern w:val="0"/>
          <w:sz w:val="24"/>
          <w:szCs w:val="24"/>
        </w:rPr>
        <w:t>20%</w:t>
      </w:r>
      <w:r w:rsidRPr="005525EF">
        <w:rPr>
          <w:rFonts w:ascii="Times New Roman" w:hAnsi="宋体" w:hint="eastAsia"/>
          <w:color w:val="000000"/>
          <w:kern w:val="0"/>
          <w:sz w:val="24"/>
          <w:szCs w:val="24"/>
        </w:rPr>
        <w:t>：内容健康、积极向上、体现当代大学生的精神风貌</w:t>
      </w:r>
    </w:p>
    <w:p w:rsidR="00661960" w:rsidRPr="005525EF" w:rsidRDefault="00661960" w:rsidP="005525EF">
      <w:pPr>
        <w:widowControl/>
        <w:spacing w:line="360" w:lineRule="auto"/>
        <w:jc w:val="left"/>
        <w:rPr>
          <w:rFonts w:ascii="Times New Roman" w:hAnsi="宋体" w:cs="Times New Roman"/>
          <w:color w:val="000000"/>
          <w:kern w:val="0"/>
          <w:sz w:val="24"/>
          <w:szCs w:val="24"/>
        </w:rPr>
      </w:pPr>
      <w:r w:rsidRPr="005525EF">
        <w:rPr>
          <w:rFonts w:ascii="Times New Roman" w:hAnsi="宋体" w:cs="Times New Roman"/>
          <w:color w:val="000000"/>
          <w:kern w:val="0"/>
          <w:sz w:val="24"/>
          <w:szCs w:val="24"/>
        </w:rPr>
        <w:t xml:space="preserve">   </w:t>
      </w:r>
      <w:r w:rsidRPr="005525EF">
        <w:rPr>
          <w:rFonts w:ascii="Times New Roman" w:hAnsi="宋体" w:hint="eastAsia"/>
          <w:color w:val="000000"/>
          <w:kern w:val="0"/>
          <w:sz w:val="24"/>
          <w:szCs w:val="24"/>
        </w:rPr>
        <w:t>语言要求</w:t>
      </w:r>
      <w:r w:rsidRPr="005525EF">
        <w:rPr>
          <w:rFonts w:ascii="Times New Roman" w:hAnsi="宋体" w:cs="Times New Roman"/>
          <w:color w:val="000000"/>
          <w:kern w:val="0"/>
          <w:sz w:val="24"/>
          <w:szCs w:val="24"/>
        </w:rPr>
        <w:t>40%</w:t>
      </w:r>
      <w:r w:rsidRPr="005525EF">
        <w:rPr>
          <w:rFonts w:ascii="Times New Roman" w:hAnsi="宋体" w:hint="eastAsia"/>
          <w:color w:val="000000"/>
          <w:kern w:val="0"/>
          <w:sz w:val="24"/>
          <w:szCs w:val="24"/>
        </w:rPr>
        <w:t>：语言流畅、文字优美</w:t>
      </w:r>
    </w:p>
    <w:p w:rsidR="00661960" w:rsidRPr="005525EF" w:rsidRDefault="00661960" w:rsidP="005525EF">
      <w:pPr>
        <w:widowControl/>
        <w:spacing w:line="360" w:lineRule="auto"/>
        <w:jc w:val="left"/>
        <w:rPr>
          <w:rFonts w:ascii="Times New Roman" w:hAnsi="宋体" w:cs="Times New Roman"/>
          <w:color w:val="000000"/>
          <w:kern w:val="0"/>
          <w:sz w:val="24"/>
          <w:szCs w:val="24"/>
        </w:rPr>
      </w:pPr>
      <w:r w:rsidRPr="005525EF">
        <w:rPr>
          <w:rFonts w:ascii="Times New Roman" w:hAnsi="宋体" w:cs="Times New Roman"/>
          <w:color w:val="000000"/>
          <w:kern w:val="0"/>
          <w:sz w:val="24"/>
          <w:szCs w:val="24"/>
        </w:rPr>
        <w:t xml:space="preserve">   </w:t>
      </w:r>
      <w:r w:rsidRPr="005525EF">
        <w:rPr>
          <w:rFonts w:ascii="Times New Roman" w:hAnsi="宋体" w:hint="eastAsia"/>
          <w:color w:val="000000"/>
          <w:kern w:val="0"/>
          <w:sz w:val="24"/>
          <w:szCs w:val="24"/>
        </w:rPr>
        <w:t>写作技巧</w:t>
      </w:r>
      <w:r w:rsidRPr="005525EF">
        <w:rPr>
          <w:rFonts w:ascii="Times New Roman" w:hAnsi="宋体" w:cs="Times New Roman"/>
          <w:color w:val="000000"/>
          <w:kern w:val="0"/>
          <w:sz w:val="24"/>
          <w:szCs w:val="24"/>
        </w:rPr>
        <w:t>40%</w:t>
      </w:r>
      <w:r w:rsidRPr="005525EF">
        <w:rPr>
          <w:rFonts w:ascii="Times New Roman" w:hAnsi="宋体" w:hint="eastAsia"/>
          <w:color w:val="000000"/>
          <w:kern w:val="0"/>
          <w:sz w:val="24"/>
          <w:szCs w:val="24"/>
        </w:rPr>
        <w:t>：结构清晰、中心突出</w:t>
      </w:r>
    </w:p>
    <w:p w:rsidR="00661960" w:rsidRDefault="00661960" w:rsidP="005525EF">
      <w:pPr>
        <w:widowControl/>
        <w:spacing w:line="360" w:lineRule="auto"/>
        <w:jc w:val="left"/>
        <w:rPr>
          <w:rFonts w:ascii="Times New Roman" w:hAnsi="宋体" w:cs="Times New Roman"/>
          <w:color w:val="000000"/>
          <w:kern w:val="0"/>
          <w:sz w:val="24"/>
          <w:szCs w:val="24"/>
        </w:rPr>
      </w:pPr>
    </w:p>
    <w:p w:rsidR="00661960" w:rsidRPr="005525EF" w:rsidRDefault="00661960" w:rsidP="005525EF">
      <w:pPr>
        <w:widowControl/>
        <w:spacing w:line="360" w:lineRule="auto"/>
        <w:jc w:val="left"/>
        <w:rPr>
          <w:rFonts w:ascii="Times New Roman" w:hAnsi="宋体" w:cs="Times New Roman"/>
          <w:color w:val="000000"/>
          <w:kern w:val="0"/>
          <w:sz w:val="24"/>
          <w:szCs w:val="24"/>
        </w:rPr>
      </w:pPr>
      <w:r w:rsidRPr="005525EF">
        <w:rPr>
          <w:rFonts w:ascii="Times New Roman" w:hAnsi="宋体" w:cs="Times New Roman"/>
          <w:color w:val="000000"/>
          <w:kern w:val="0"/>
          <w:sz w:val="24"/>
          <w:szCs w:val="24"/>
        </w:rPr>
        <w:t xml:space="preserve">4. </w:t>
      </w:r>
      <w:r w:rsidRPr="005525EF">
        <w:rPr>
          <w:rFonts w:ascii="Times New Roman" w:hAnsi="宋体" w:hint="eastAsia"/>
          <w:color w:val="000000"/>
          <w:kern w:val="0"/>
          <w:sz w:val="24"/>
          <w:szCs w:val="24"/>
        </w:rPr>
        <w:t>参赛注意事项</w:t>
      </w:r>
      <w:r w:rsidRPr="005525EF">
        <w:rPr>
          <w:rFonts w:ascii="Times New Roman" w:hAnsi="宋体" w:cs="Times New Roman"/>
          <w:color w:val="000000"/>
          <w:kern w:val="0"/>
          <w:sz w:val="24"/>
          <w:szCs w:val="24"/>
        </w:rPr>
        <w:br/>
        <w:t xml:space="preserve">   </w:t>
      </w:r>
      <w:r w:rsidRPr="005525EF">
        <w:rPr>
          <w:rFonts w:ascii="Times New Roman" w:hAnsi="宋体" w:hint="eastAsia"/>
          <w:color w:val="000000"/>
          <w:kern w:val="0"/>
          <w:sz w:val="24"/>
          <w:szCs w:val="24"/>
        </w:rPr>
        <w:t>参赛者有以下情况，取消比赛和获奖资格：</w:t>
      </w:r>
      <w:r w:rsidRPr="005525EF">
        <w:rPr>
          <w:rFonts w:ascii="Times New Roman" w:hAnsi="宋体" w:cs="Times New Roman"/>
          <w:color w:val="000000"/>
          <w:kern w:val="0"/>
          <w:sz w:val="24"/>
          <w:szCs w:val="24"/>
        </w:rPr>
        <w:br/>
      </w:r>
      <w:r w:rsidRPr="005525EF">
        <w:rPr>
          <w:rFonts w:ascii="Times New Roman" w:hAnsi="宋体" w:cs="Times New Roman"/>
          <w:color w:val="000000"/>
          <w:kern w:val="0"/>
          <w:sz w:val="24"/>
          <w:szCs w:val="24"/>
        </w:rPr>
        <w:t> </w:t>
      </w:r>
      <w:r w:rsidRPr="005525EF">
        <w:rPr>
          <w:rFonts w:ascii="Times New Roman" w:hAnsi="宋体" w:cs="Times New Roman"/>
          <w:color w:val="000000"/>
          <w:kern w:val="0"/>
          <w:sz w:val="24"/>
          <w:szCs w:val="24"/>
        </w:rPr>
        <w:t xml:space="preserve"> 1</w:t>
      </w:r>
      <w:r w:rsidRPr="005525EF">
        <w:rPr>
          <w:rFonts w:ascii="Times New Roman" w:hAnsi="宋体" w:hint="eastAsia"/>
          <w:color w:val="000000"/>
          <w:kern w:val="0"/>
          <w:sz w:val="24"/>
          <w:szCs w:val="24"/>
        </w:rPr>
        <w:t>）未如实填写报名资料；</w:t>
      </w:r>
      <w:r w:rsidRPr="005525EF">
        <w:rPr>
          <w:rFonts w:ascii="Times New Roman" w:hAnsi="宋体" w:cs="Times New Roman"/>
          <w:color w:val="000000"/>
          <w:kern w:val="0"/>
          <w:sz w:val="24"/>
          <w:szCs w:val="24"/>
        </w:rPr>
        <w:br/>
      </w:r>
      <w:r w:rsidRPr="005525EF">
        <w:rPr>
          <w:rFonts w:ascii="Times New Roman" w:hAnsi="宋体" w:cs="Times New Roman"/>
          <w:color w:val="000000"/>
          <w:kern w:val="0"/>
          <w:sz w:val="24"/>
          <w:szCs w:val="24"/>
        </w:rPr>
        <w:t> </w:t>
      </w:r>
      <w:r w:rsidRPr="005525EF">
        <w:rPr>
          <w:rFonts w:ascii="Times New Roman" w:hAnsi="宋体" w:cs="Times New Roman"/>
          <w:color w:val="000000"/>
          <w:kern w:val="0"/>
          <w:sz w:val="24"/>
          <w:szCs w:val="24"/>
        </w:rPr>
        <w:t xml:space="preserve"> 2</w:t>
      </w:r>
      <w:r w:rsidRPr="005525EF">
        <w:rPr>
          <w:rFonts w:ascii="Times New Roman" w:hAnsi="宋体" w:hint="eastAsia"/>
          <w:color w:val="000000"/>
          <w:kern w:val="0"/>
          <w:sz w:val="24"/>
          <w:szCs w:val="24"/>
        </w:rPr>
        <w:t>）由他人顶替参赛；</w:t>
      </w:r>
      <w:r w:rsidRPr="005525EF">
        <w:rPr>
          <w:rFonts w:ascii="Times New Roman" w:hAnsi="宋体" w:cs="Times New Roman"/>
          <w:color w:val="000000"/>
          <w:kern w:val="0"/>
          <w:sz w:val="24"/>
          <w:szCs w:val="24"/>
        </w:rPr>
        <w:br/>
      </w:r>
      <w:r>
        <w:rPr>
          <w:rFonts w:ascii="Times New Roman" w:hAnsi="宋体" w:cs="Times New Roman"/>
          <w:color w:val="000000"/>
          <w:kern w:val="0"/>
          <w:sz w:val="24"/>
          <w:szCs w:val="24"/>
        </w:rPr>
        <w:t> </w:t>
      </w:r>
      <w:r>
        <w:rPr>
          <w:rFonts w:ascii="Times New Roman" w:hAnsi="宋体" w:cs="Times New Roman"/>
          <w:color w:val="000000"/>
          <w:kern w:val="0"/>
          <w:sz w:val="24"/>
          <w:szCs w:val="24"/>
        </w:rPr>
        <w:t xml:space="preserve"> </w:t>
      </w:r>
      <w:r w:rsidRPr="005525EF">
        <w:rPr>
          <w:rFonts w:ascii="Times New Roman" w:hAnsi="宋体" w:cs="Times New Roman"/>
          <w:color w:val="000000"/>
          <w:kern w:val="0"/>
          <w:sz w:val="24"/>
          <w:szCs w:val="24"/>
        </w:rPr>
        <w:t>3</w:t>
      </w:r>
      <w:r w:rsidRPr="005525EF">
        <w:rPr>
          <w:rFonts w:ascii="Times New Roman" w:hAnsi="宋体" w:hint="eastAsia"/>
          <w:color w:val="000000"/>
          <w:kern w:val="0"/>
          <w:sz w:val="24"/>
          <w:szCs w:val="24"/>
        </w:rPr>
        <w:t>）不使用比赛专用作文纸；</w:t>
      </w:r>
      <w:r w:rsidRPr="005525EF">
        <w:rPr>
          <w:rFonts w:ascii="Times New Roman" w:hAnsi="宋体" w:cs="Times New Roman"/>
          <w:color w:val="000000"/>
          <w:kern w:val="0"/>
          <w:sz w:val="24"/>
          <w:szCs w:val="24"/>
        </w:rPr>
        <w:br/>
      </w:r>
      <w:r w:rsidRPr="005525EF">
        <w:rPr>
          <w:rFonts w:ascii="Times New Roman" w:hAnsi="宋体" w:cs="Times New Roman"/>
          <w:color w:val="000000"/>
          <w:kern w:val="0"/>
          <w:sz w:val="24"/>
          <w:szCs w:val="24"/>
        </w:rPr>
        <w:t> </w:t>
      </w:r>
      <w:r w:rsidRPr="005525EF">
        <w:rPr>
          <w:rFonts w:ascii="Times New Roman" w:hAnsi="宋体" w:cs="Times New Roman"/>
          <w:color w:val="000000"/>
          <w:kern w:val="0"/>
          <w:sz w:val="24"/>
          <w:szCs w:val="24"/>
        </w:rPr>
        <w:t xml:space="preserve"> 4</w:t>
      </w:r>
      <w:r w:rsidRPr="005525EF">
        <w:rPr>
          <w:rFonts w:ascii="Times New Roman" w:hAnsi="宋体" w:hint="eastAsia"/>
          <w:color w:val="000000"/>
          <w:kern w:val="0"/>
          <w:sz w:val="24"/>
          <w:szCs w:val="24"/>
        </w:rPr>
        <w:t>）比赛过程中使用通讯工具；</w:t>
      </w:r>
      <w:r w:rsidRPr="005525EF">
        <w:rPr>
          <w:rFonts w:ascii="Times New Roman" w:hAnsi="宋体" w:cs="Times New Roman"/>
          <w:color w:val="000000"/>
          <w:kern w:val="0"/>
          <w:sz w:val="24"/>
          <w:szCs w:val="24"/>
        </w:rPr>
        <w:br/>
      </w:r>
      <w:r w:rsidRPr="005525EF">
        <w:rPr>
          <w:rFonts w:ascii="Times New Roman" w:hAnsi="宋体" w:cs="Times New Roman"/>
          <w:color w:val="000000"/>
          <w:kern w:val="0"/>
          <w:sz w:val="24"/>
          <w:szCs w:val="24"/>
        </w:rPr>
        <w:t> </w:t>
      </w:r>
      <w:r w:rsidRPr="005525EF">
        <w:rPr>
          <w:rFonts w:ascii="Times New Roman" w:hAnsi="宋体" w:cs="Times New Roman"/>
          <w:color w:val="000000"/>
          <w:kern w:val="0"/>
          <w:sz w:val="24"/>
          <w:szCs w:val="24"/>
        </w:rPr>
        <w:t xml:space="preserve"> 5</w:t>
      </w:r>
      <w:r w:rsidRPr="005525EF">
        <w:rPr>
          <w:rFonts w:ascii="Times New Roman" w:hAnsi="宋体" w:hint="eastAsia"/>
          <w:color w:val="000000"/>
          <w:kern w:val="0"/>
          <w:sz w:val="24"/>
          <w:szCs w:val="24"/>
        </w:rPr>
        <w:t>）作文内容雷同或抄袭超</w:t>
      </w:r>
      <w:r w:rsidRPr="005525EF">
        <w:rPr>
          <w:rFonts w:ascii="Times New Roman" w:hAnsi="宋体" w:cs="Times New Roman"/>
          <w:color w:val="000000"/>
          <w:kern w:val="0"/>
          <w:sz w:val="24"/>
          <w:szCs w:val="24"/>
        </w:rPr>
        <w:t>5%</w:t>
      </w:r>
      <w:r w:rsidRPr="005525EF">
        <w:rPr>
          <w:rFonts w:ascii="Times New Roman" w:hAnsi="宋体" w:hint="eastAsia"/>
          <w:color w:val="000000"/>
          <w:kern w:val="0"/>
          <w:sz w:val="24"/>
          <w:szCs w:val="24"/>
        </w:rPr>
        <w:t>以上；</w:t>
      </w:r>
      <w:r w:rsidRPr="005525EF">
        <w:rPr>
          <w:rFonts w:ascii="Times New Roman" w:hAnsi="宋体" w:cs="Times New Roman"/>
          <w:color w:val="000000"/>
          <w:kern w:val="0"/>
          <w:sz w:val="24"/>
          <w:szCs w:val="24"/>
        </w:rPr>
        <w:br/>
      </w:r>
      <w:r w:rsidRPr="005525EF">
        <w:rPr>
          <w:rFonts w:ascii="Times New Roman" w:hAnsi="宋体" w:cs="Times New Roman"/>
          <w:color w:val="000000"/>
          <w:kern w:val="0"/>
          <w:sz w:val="24"/>
          <w:szCs w:val="24"/>
        </w:rPr>
        <w:t> </w:t>
      </w:r>
      <w:r w:rsidRPr="005525EF">
        <w:rPr>
          <w:rFonts w:ascii="Times New Roman" w:hAnsi="宋体" w:cs="Times New Roman"/>
          <w:color w:val="000000"/>
          <w:kern w:val="0"/>
          <w:sz w:val="24"/>
          <w:szCs w:val="24"/>
        </w:rPr>
        <w:t xml:space="preserve"> 6</w:t>
      </w:r>
      <w:r w:rsidRPr="005525EF">
        <w:rPr>
          <w:rFonts w:ascii="Times New Roman" w:hAnsi="宋体" w:hint="eastAsia"/>
          <w:color w:val="000000"/>
          <w:kern w:val="0"/>
          <w:sz w:val="24"/>
          <w:szCs w:val="24"/>
        </w:rPr>
        <w:t>）不服从工作人员安排，影响他人比赛。</w:t>
      </w:r>
    </w:p>
    <w:p w:rsidR="00661960" w:rsidRPr="005525EF" w:rsidRDefault="00661960" w:rsidP="005525EF">
      <w:pPr>
        <w:widowControl/>
        <w:spacing w:line="360" w:lineRule="auto"/>
        <w:jc w:val="left"/>
        <w:rPr>
          <w:rFonts w:ascii="Times New Roman" w:eastAsia="宋体" w:hAnsi="Times New Roman" w:cs="Times New Roman"/>
          <w:color w:val="000000"/>
          <w:kern w:val="0"/>
          <w:sz w:val="24"/>
          <w:szCs w:val="24"/>
        </w:rPr>
      </w:pPr>
    </w:p>
    <w:p w:rsidR="00661960" w:rsidRPr="005525EF" w:rsidRDefault="00661960" w:rsidP="005525EF">
      <w:pPr>
        <w:widowControl/>
        <w:spacing w:line="360" w:lineRule="auto"/>
        <w:jc w:val="left"/>
        <w:rPr>
          <w:rFonts w:ascii="Times New Roman" w:eastAsia="宋体" w:hAnsi="Times New Roman" w:cs="Times New Roman"/>
          <w:b/>
          <w:bCs/>
          <w:color w:val="000000"/>
          <w:kern w:val="0"/>
          <w:sz w:val="24"/>
          <w:szCs w:val="24"/>
        </w:rPr>
      </w:pPr>
      <w:r w:rsidRPr="005525EF">
        <w:rPr>
          <w:rFonts w:ascii="Times New Roman" w:hAnsi="宋体" w:hint="eastAsia"/>
          <w:b/>
          <w:bCs/>
          <w:color w:val="000000"/>
          <w:kern w:val="0"/>
          <w:sz w:val="24"/>
          <w:szCs w:val="24"/>
        </w:rPr>
        <w:t>四、竞赛组织管理</w:t>
      </w:r>
    </w:p>
    <w:p w:rsidR="00661960" w:rsidRPr="005525EF" w:rsidRDefault="00661960" w:rsidP="005525EF">
      <w:pPr>
        <w:widowControl/>
        <w:spacing w:line="360" w:lineRule="auto"/>
        <w:ind w:firstLine="420"/>
        <w:jc w:val="left"/>
        <w:rPr>
          <w:rFonts w:ascii="Times New Roman" w:eastAsia="宋体" w:hAnsi="Times New Roman" w:cs="Times New Roman"/>
          <w:color w:val="000000"/>
          <w:kern w:val="0"/>
          <w:sz w:val="24"/>
          <w:szCs w:val="24"/>
        </w:rPr>
      </w:pPr>
      <w:r w:rsidRPr="005525EF">
        <w:rPr>
          <w:rFonts w:ascii="Times New Roman" w:hAnsi="宋体" w:hint="eastAsia"/>
          <w:color w:val="000000"/>
          <w:kern w:val="0"/>
          <w:sz w:val="24"/>
          <w:szCs w:val="24"/>
        </w:rPr>
        <w:t>本次竞赛项目由东南大学外国语学院课外实践指导中心负责竞赛组织工作，有东南大学外国语学院负责竞赛管理。</w:t>
      </w:r>
    </w:p>
    <w:p w:rsidR="00661960" w:rsidRPr="005525EF" w:rsidRDefault="00661960" w:rsidP="005525EF">
      <w:pPr>
        <w:widowControl/>
        <w:spacing w:line="360" w:lineRule="auto"/>
        <w:ind w:firstLine="420"/>
        <w:jc w:val="left"/>
        <w:rPr>
          <w:rFonts w:ascii="Times New Roman" w:eastAsia="宋体" w:hAnsi="Times New Roman" w:cs="Times New Roman"/>
          <w:color w:val="000000"/>
          <w:kern w:val="0"/>
          <w:sz w:val="24"/>
          <w:szCs w:val="24"/>
        </w:rPr>
      </w:pPr>
    </w:p>
    <w:p w:rsidR="00661960" w:rsidRPr="005525EF" w:rsidRDefault="00661960" w:rsidP="005525EF">
      <w:pPr>
        <w:widowControl/>
        <w:spacing w:line="360" w:lineRule="auto"/>
        <w:jc w:val="left"/>
        <w:rPr>
          <w:rFonts w:ascii="Times New Roman" w:eastAsia="宋体" w:hAnsi="Times New Roman" w:cs="Times New Roman"/>
          <w:b/>
          <w:bCs/>
          <w:color w:val="000000"/>
          <w:kern w:val="0"/>
          <w:sz w:val="24"/>
          <w:szCs w:val="24"/>
        </w:rPr>
      </w:pPr>
      <w:r w:rsidRPr="005525EF">
        <w:rPr>
          <w:rFonts w:ascii="Times New Roman" w:hAnsi="宋体" w:hint="eastAsia"/>
          <w:b/>
          <w:bCs/>
          <w:color w:val="000000"/>
          <w:kern w:val="0"/>
          <w:sz w:val="24"/>
          <w:szCs w:val="24"/>
        </w:rPr>
        <w:t>五、竞赛奖励</w:t>
      </w:r>
    </w:p>
    <w:p w:rsidR="00661960" w:rsidRPr="005525EF" w:rsidRDefault="00661960" w:rsidP="005525EF">
      <w:pPr>
        <w:widowControl/>
        <w:spacing w:line="360" w:lineRule="auto"/>
        <w:ind w:firstLine="420"/>
        <w:jc w:val="left"/>
        <w:rPr>
          <w:rFonts w:ascii="Times New Roman" w:eastAsia="宋体" w:hAnsi="Times New Roman" w:cs="Times New Roman"/>
          <w:color w:val="000000"/>
          <w:kern w:val="0"/>
          <w:sz w:val="24"/>
          <w:szCs w:val="24"/>
        </w:rPr>
      </w:pPr>
      <w:r w:rsidRPr="005525EF">
        <w:rPr>
          <w:rFonts w:ascii="Times New Roman" w:hAnsi="宋体" w:hint="eastAsia"/>
          <w:color w:val="000000"/>
          <w:kern w:val="0"/>
          <w:sz w:val="24"/>
          <w:szCs w:val="24"/>
        </w:rPr>
        <w:t>竞赛评委组依据竞赛规则在决赛中评选出校级一、二、三等奖，总获奖比例为参赛人数的</w:t>
      </w:r>
      <w:r w:rsidRPr="005525EF">
        <w:rPr>
          <w:rFonts w:ascii="Times New Roman" w:eastAsia="宋体" w:hAnsi="Times New Roman" w:cs="Times New Roman"/>
          <w:color w:val="000000"/>
          <w:kern w:val="0"/>
          <w:sz w:val="24"/>
          <w:szCs w:val="24"/>
        </w:rPr>
        <w:t>10%</w:t>
      </w:r>
      <w:r w:rsidRPr="005525EF">
        <w:rPr>
          <w:rFonts w:ascii="Times New Roman" w:hAnsi="宋体" w:hint="eastAsia"/>
          <w:color w:val="000000"/>
          <w:kern w:val="0"/>
          <w:sz w:val="24"/>
          <w:szCs w:val="24"/>
        </w:rPr>
        <w:t>，其中一等奖为</w:t>
      </w:r>
      <w:r w:rsidRPr="005525EF">
        <w:rPr>
          <w:rFonts w:ascii="Times New Roman" w:eastAsia="宋体" w:hAnsi="Times New Roman" w:cs="Times New Roman"/>
          <w:color w:val="000000"/>
          <w:kern w:val="0"/>
          <w:sz w:val="24"/>
          <w:szCs w:val="24"/>
        </w:rPr>
        <w:t>2%</w:t>
      </w:r>
      <w:r w:rsidRPr="005525EF">
        <w:rPr>
          <w:rFonts w:ascii="Times New Roman" w:hAnsi="宋体" w:hint="eastAsia"/>
          <w:color w:val="000000"/>
          <w:kern w:val="0"/>
          <w:sz w:val="24"/>
          <w:szCs w:val="24"/>
        </w:rPr>
        <w:t>，二等奖为</w:t>
      </w:r>
      <w:r w:rsidRPr="005525EF">
        <w:rPr>
          <w:rFonts w:ascii="Times New Roman" w:eastAsia="宋体" w:hAnsi="Times New Roman" w:cs="Times New Roman"/>
          <w:color w:val="000000"/>
          <w:kern w:val="0"/>
          <w:sz w:val="24"/>
          <w:szCs w:val="24"/>
        </w:rPr>
        <w:t>3%</w:t>
      </w:r>
      <w:r w:rsidRPr="005525EF">
        <w:rPr>
          <w:rFonts w:ascii="Times New Roman" w:hAnsi="宋体" w:hint="eastAsia"/>
          <w:color w:val="000000"/>
          <w:kern w:val="0"/>
          <w:sz w:val="24"/>
          <w:szCs w:val="24"/>
        </w:rPr>
        <w:t>，三等奖</w:t>
      </w:r>
      <w:r w:rsidRPr="005525EF">
        <w:rPr>
          <w:rFonts w:ascii="Times New Roman" w:eastAsia="宋体" w:hAnsi="Times New Roman" w:cs="Times New Roman"/>
          <w:color w:val="000000"/>
          <w:kern w:val="0"/>
          <w:sz w:val="24"/>
          <w:szCs w:val="24"/>
        </w:rPr>
        <w:t>5%</w:t>
      </w:r>
      <w:r w:rsidRPr="005525EF">
        <w:rPr>
          <w:rFonts w:ascii="Times New Roman" w:hAnsi="宋体" w:hint="eastAsia"/>
          <w:color w:val="000000"/>
          <w:kern w:val="0"/>
          <w:sz w:val="24"/>
          <w:szCs w:val="24"/>
        </w:rPr>
        <w:t>。</w:t>
      </w:r>
    </w:p>
    <w:p w:rsidR="00661960" w:rsidRPr="005525EF" w:rsidRDefault="00661960" w:rsidP="005525EF">
      <w:pPr>
        <w:widowControl/>
        <w:spacing w:line="360" w:lineRule="auto"/>
        <w:ind w:firstLine="420"/>
        <w:jc w:val="left"/>
        <w:rPr>
          <w:rFonts w:ascii="Times New Roman" w:eastAsia="宋体" w:hAnsi="Times New Roman" w:cs="Times New Roman"/>
          <w:color w:val="000000"/>
          <w:kern w:val="0"/>
          <w:sz w:val="24"/>
          <w:szCs w:val="24"/>
        </w:rPr>
      </w:pPr>
    </w:p>
    <w:p w:rsidR="00661960" w:rsidRPr="005525EF" w:rsidRDefault="00661960" w:rsidP="005525EF">
      <w:pPr>
        <w:widowControl/>
        <w:spacing w:line="360" w:lineRule="auto"/>
        <w:jc w:val="left"/>
        <w:rPr>
          <w:rFonts w:ascii="Times New Roman" w:eastAsia="宋体" w:hAnsi="Times New Roman" w:cs="Times New Roman"/>
          <w:b/>
          <w:bCs/>
          <w:color w:val="000000"/>
          <w:kern w:val="0"/>
          <w:sz w:val="24"/>
          <w:szCs w:val="24"/>
        </w:rPr>
      </w:pPr>
      <w:r w:rsidRPr="005525EF">
        <w:rPr>
          <w:rFonts w:ascii="Times New Roman" w:hAnsi="宋体" w:hint="eastAsia"/>
          <w:b/>
          <w:bCs/>
          <w:color w:val="000000"/>
          <w:kern w:val="0"/>
          <w:sz w:val="24"/>
          <w:szCs w:val="24"/>
        </w:rPr>
        <w:t>六、竞赛组委会</w:t>
      </w:r>
    </w:p>
    <w:p w:rsidR="00661960" w:rsidRPr="005525EF" w:rsidRDefault="00661960" w:rsidP="005525EF">
      <w:pPr>
        <w:widowControl/>
        <w:spacing w:line="360" w:lineRule="auto"/>
        <w:ind w:firstLine="405"/>
        <w:jc w:val="left"/>
        <w:rPr>
          <w:rFonts w:ascii="宋体" w:eastAsia="宋体" w:hAnsi="宋体" w:cs="Times New Roman"/>
          <w:color w:val="000000"/>
          <w:kern w:val="0"/>
          <w:sz w:val="24"/>
          <w:szCs w:val="24"/>
        </w:rPr>
      </w:pPr>
      <w:r w:rsidRPr="005525EF">
        <w:rPr>
          <w:rFonts w:ascii="Times New Roman" w:eastAsia="宋体" w:hAnsi="宋体" w:cs="Times New Roman"/>
          <w:color w:val="000000"/>
          <w:kern w:val="0"/>
          <w:sz w:val="24"/>
          <w:szCs w:val="24"/>
        </w:rPr>
        <w:t xml:space="preserve"> </w:t>
      </w:r>
      <w:r w:rsidRPr="005525EF">
        <w:rPr>
          <w:rFonts w:ascii="仿宋_GB2312" w:eastAsia="仿宋_GB2312" w:hAnsi="宋体" w:cs="仿宋_GB2312" w:hint="eastAsia"/>
          <w:color w:val="000000"/>
          <w:kern w:val="0"/>
          <w:sz w:val="24"/>
          <w:szCs w:val="24"/>
        </w:rPr>
        <w:t>主</w:t>
      </w:r>
      <w:r w:rsidRPr="005525EF">
        <w:rPr>
          <w:rFonts w:ascii="仿宋_GB2312" w:eastAsia="仿宋_GB2312" w:hAnsi="宋体" w:cs="仿宋_GB2312"/>
          <w:color w:val="000000"/>
          <w:kern w:val="0"/>
          <w:sz w:val="24"/>
          <w:szCs w:val="24"/>
        </w:rPr>
        <w:t xml:space="preserve">  </w:t>
      </w:r>
      <w:r w:rsidRPr="005525EF">
        <w:rPr>
          <w:rFonts w:ascii="仿宋_GB2312" w:eastAsia="仿宋_GB2312" w:hAnsi="宋体" w:cs="仿宋_GB2312" w:hint="eastAsia"/>
          <w:color w:val="000000"/>
          <w:kern w:val="0"/>
          <w:sz w:val="24"/>
          <w:szCs w:val="24"/>
        </w:rPr>
        <w:t>任：陈美华</w:t>
      </w:r>
    </w:p>
    <w:p w:rsidR="00661960" w:rsidRPr="005525EF" w:rsidRDefault="00661960" w:rsidP="00FE6334">
      <w:pPr>
        <w:widowControl/>
        <w:spacing w:line="312" w:lineRule="auto"/>
        <w:ind w:firstLineChars="200" w:firstLine="31680"/>
        <w:jc w:val="left"/>
        <w:rPr>
          <w:rFonts w:ascii="Calibri" w:eastAsia="仿宋_GB2312" w:hAnsi="Calibri" w:cs="Times New Roman"/>
          <w:color w:val="000000"/>
          <w:kern w:val="0"/>
          <w:sz w:val="24"/>
          <w:szCs w:val="24"/>
        </w:rPr>
      </w:pPr>
      <w:r w:rsidRPr="005525EF">
        <w:rPr>
          <w:rFonts w:ascii="Calibri" w:eastAsia="仿宋_GB2312" w:hAnsi="Calibri" w:cs="仿宋_GB2312" w:hint="eastAsia"/>
          <w:color w:val="000000"/>
          <w:kern w:val="0"/>
          <w:sz w:val="24"/>
          <w:szCs w:val="24"/>
        </w:rPr>
        <w:t>副主任：沈孝兵</w:t>
      </w:r>
      <w:r w:rsidRPr="005525EF">
        <w:rPr>
          <w:rFonts w:ascii="Calibri" w:eastAsia="仿宋_GB2312" w:hAnsi="Calibri" w:cs="Calibri"/>
          <w:color w:val="000000"/>
          <w:kern w:val="0"/>
          <w:sz w:val="24"/>
          <w:szCs w:val="24"/>
        </w:rPr>
        <w:t xml:space="preserve">  </w:t>
      </w:r>
      <w:r w:rsidRPr="005525EF">
        <w:rPr>
          <w:rFonts w:ascii="Calibri" w:eastAsia="仿宋_GB2312" w:hAnsi="Calibri" w:cs="仿宋_GB2312" w:hint="eastAsia"/>
          <w:color w:val="000000"/>
          <w:kern w:val="0"/>
          <w:sz w:val="24"/>
          <w:szCs w:val="24"/>
        </w:rPr>
        <w:t>朱善华</w:t>
      </w:r>
    </w:p>
    <w:p w:rsidR="00661960" w:rsidRPr="005525EF" w:rsidRDefault="00661960" w:rsidP="00FE6334">
      <w:pPr>
        <w:widowControl/>
        <w:spacing w:line="312" w:lineRule="auto"/>
        <w:ind w:firstLineChars="200" w:firstLine="31680"/>
        <w:jc w:val="left"/>
        <w:rPr>
          <w:rFonts w:ascii="Calibri" w:eastAsia="仿宋_GB2312" w:hAnsi="Calibri" w:cs="Times New Roman"/>
          <w:color w:val="000000"/>
          <w:kern w:val="0"/>
          <w:sz w:val="24"/>
          <w:szCs w:val="24"/>
        </w:rPr>
      </w:pPr>
      <w:r w:rsidRPr="005525EF">
        <w:rPr>
          <w:rFonts w:ascii="Calibri" w:eastAsia="仿宋_GB2312" w:hAnsi="Calibri" w:cs="仿宋_GB2312" w:hint="eastAsia"/>
          <w:color w:val="000000"/>
          <w:kern w:val="0"/>
          <w:sz w:val="24"/>
          <w:szCs w:val="24"/>
        </w:rPr>
        <w:t>成</w:t>
      </w:r>
      <w:r w:rsidRPr="005525EF">
        <w:rPr>
          <w:rFonts w:ascii="Calibri" w:eastAsia="仿宋_GB2312" w:hAnsi="Calibri" w:cs="Calibri"/>
          <w:color w:val="000000"/>
          <w:kern w:val="0"/>
          <w:sz w:val="24"/>
          <w:szCs w:val="24"/>
        </w:rPr>
        <w:t xml:space="preserve">  </w:t>
      </w:r>
      <w:r w:rsidRPr="005525EF">
        <w:rPr>
          <w:rFonts w:ascii="Calibri" w:eastAsia="仿宋_GB2312" w:hAnsi="Calibri" w:cs="仿宋_GB2312" w:hint="eastAsia"/>
          <w:color w:val="000000"/>
          <w:kern w:val="0"/>
          <w:sz w:val="24"/>
          <w:szCs w:val="24"/>
        </w:rPr>
        <w:t>员：徐春宏</w:t>
      </w:r>
      <w:r w:rsidRPr="005525EF">
        <w:rPr>
          <w:rFonts w:ascii="Calibri" w:eastAsia="仿宋_GB2312" w:hAnsi="Calibri" w:cs="Calibri"/>
          <w:color w:val="000000"/>
          <w:kern w:val="0"/>
          <w:sz w:val="24"/>
          <w:szCs w:val="24"/>
        </w:rPr>
        <w:t xml:space="preserve"> </w:t>
      </w:r>
      <w:r w:rsidRPr="005525EF">
        <w:rPr>
          <w:rFonts w:ascii="Calibri" w:eastAsia="仿宋_GB2312" w:hAnsi="Calibri" w:cs="仿宋_GB2312" w:hint="eastAsia"/>
          <w:color w:val="000000"/>
          <w:kern w:val="0"/>
          <w:sz w:val="24"/>
          <w:szCs w:val="24"/>
        </w:rPr>
        <w:t>郭锋萍</w:t>
      </w:r>
      <w:r>
        <w:rPr>
          <w:rFonts w:ascii="Calibri" w:eastAsia="仿宋_GB2312" w:hAnsi="Calibri" w:cs="Calibri"/>
          <w:color w:val="000000"/>
          <w:kern w:val="0"/>
          <w:sz w:val="24"/>
          <w:szCs w:val="24"/>
        </w:rPr>
        <w:t xml:space="preserve"> </w:t>
      </w:r>
      <w:r w:rsidRPr="005525EF">
        <w:rPr>
          <w:rFonts w:ascii="Calibri" w:eastAsia="仿宋_GB2312" w:hAnsi="Calibri" w:cs="仿宋_GB2312" w:hint="eastAsia"/>
          <w:color w:val="000000"/>
          <w:kern w:val="0"/>
          <w:sz w:val="24"/>
          <w:szCs w:val="24"/>
        </w:rPr>
        <w:t>王婷</w:t>
      </w:r>
      <w:r w:rsidRPr="005525EF">
        <w:rPr>
          <w:rFonts w:ascii="Calibri" w:eastAsia="仿宋_GB2312" w:hAnsi="Calibri" w:cs="Calibri"/>
          <w:color w:val="000000"/>
          <w:kern w:val="0"/>
          <w:sz w:val="24"/>
          <w:szCs w:val="24"/>
        </w:rPr>
        <w:t xml:space="preserve"> </w:t>
      </w:r>
      <w:r w:rsidRPr="005525EF">
        <w:rPr>
          <w:rFonts w:ascii="Calibri" w:eastAsia="仿宋_GB2312" w:hAnsi="Calibri" w:cs="仿宋_GB2312" w:hint="eastAsia"/>
          <w:color w:val="000000"/>
          <w:kern w:val="0"/>
          <w:sz w:val="24"/>
          <w:szCs w:val="24"/>
        </w:rPr>
        <w:t>汤斌</w:t>
      </w:r>
    </w:p>
    <w:p w:rsidR="00661960" w:rsidRPr="005525EF" w:rsidRDefault="00661960" w:rsidP="00FE6334">
      <w:pPr>
        <w:widowControl/>
        <w:spacing w:line="312" w:lineRule="auto"/>
        <w:ind w:firstLineChars="200" w:firstLine="31680"/>
        <w:jc w:val="left"/>
        <w:rPr>
          <w:rFonts w:ascii="Calibri" w:eastAsia="仿宋_GB2312" w:hAnsi="Calibri" w:cs="Times New Roman"/>
          <w:color w:val="000000"/>
          <w:kern w:val="0"/>
          <w:sz w:val="24"/>
          <w:szCs w:val="24"/>
        </w:rPr>
      </w:pPr>
      <w:r w:rsidRPr="005525EF">
        <w:rPr>
          <w:rFonts w:ascii="Calibri" w:eastAsia="仿宋_GB2312" w:hAnsi="Calibri" w:cs="仿宋_GB2312" w:hint="eastAsia"/>
          <w:color w:val="000000"/>
          <w:kern w:val="0"/>
          <w:sz w:val="24"/>
          <w:szCs w:val="24"/>
        </w:rPr>
        <w:t>组委会地点：</w:t>
      </w:r>
      <w:r w:rsidRPr="005525EF">
        <w:rPr>
          <w:rFonts w:ascii="Calibri" w:eastAsia="仿宋_GB2312" w:hAnsi="Calibri" w:cs="Calibri"/>
          <w:color w:val="000000"/>
          <w:kern w:val="0"/>
          <w:sz w:val="24"/>
          <w:szCs w:val="24"/>
        </w:rPr>
        <w:t xml:space="preserve"> </w:t>
      </w:r>
      <w:r w:rsidRPr="005525EF">
        <w:rPr>
          <w:rFonts w:ascii="Calibri" w:eastAsia="仿宋_GB2312" w:hAnsi="Calibri" w:cs="仿宋_GB2312" w:hint="eastAsia"/>
          <w:color w:val="000000"/>
          <w:kern w:val="0"/>
          <w:sz w:val="24"/>
          <w:szCs w:val="24"/>
        </w:rPr>
        <w:t>九龙湖李文正图书馆</w:t>
      </w:r>
      <w:r w:rsidRPr="005525EF">
        <w:rPr>
          <w:rFonts w:ascii="Calibri" w:eastAsia="仿宋_GB2312" w:hAnsi="Calibri" w:cs="Calibri"/>
          <w:color w:val="000000"/>
          <w:kern w:val="0"/>
          <w:sz w:val="24"/>
          <w:szCs w:val="24"/>
        </w:rPr>
        <w:t>418</w:t>
      </w:r>
      <w:r w:rsidRPr="005525EF">
        <w:rPr>
          <w:rFonts w:ascii="Calibri" w:eastAsia="仿宋_GB2312" w:hAnsi="Calibri" w:cs="仿宋_GB2312" w:hint="eastAsia"/>
          <w:color w:val="000000"/>
          <w:kern w:val="0"/>
          <w:sz w:val="24"/>
          <w:szCs w:val="24"/>
        </w:rPr>
        <w:t>室</w:t>
      </w:r>
    </w:p>
    <w:p w:rsidR="00661960" w:rsidRPr="005525EF" w:rsidRDefault="00661960" w:rsidP="00FE6334">
      <w:pPr>
        <w:widowControl/>
        <w:spacing w:line="312" w:lineRule="auto"/>
        <w:ind w:firstLineChars="200" w:firstLine="31680"/>
        <w:jc w:val="left"/>
        <w:rPr>
          <w:rFonts w:ascii="Times New Roman" w:eastAsia="宋体" w:hAnsi="宋体" w:cs="Times New Roman"/>
          <w:color w:val="000000"/>
          <w:kern w:val="0"/>
          <w:sz w:val="24"/>
          <w:szCs w:val="24"/>
        </w:rPr>
      </w:pPr>
      <w:r w:rsidRPr="005525EF">
        <w:rPr>
          <w:rFonts w:ascii="Calibri" w:eastAsia="仿宋_GB2312" w:hAnsi="Calibri" w:cs="仿宋_GB2312" w:hint="eastAsia"/>
          <w:color w:val="000000"/>
          <w:kern w:val="0"/>
          <w:sz w:val="24"/>
          <w:szCs w:val="24"/>
        </w:rPr>
        <w:t>联</w:t>
      </w:r>
      <w:r w:rsidRPr="005525EF">
        <w:rPr>
          <w:rFonts w:ascii="Calibri" w:eastAsia="仿宋_GB2312" w:hAnsi="Calibri" w:cs="Calibri"/>
          <w:color w:val="000000"/>
          <w:kern w:val="0"/>
          <w:sz w:val="24"/>
          <w:szCs w:val="24"/>
        </w:rPr>
        <w:t xml:space="preserve">  </w:t>
      </w:r>
      <w:r w:rsidRPr="005525EF">
        <w:rPr>
          <w:rFonts w:ascii="Calibri" w:eastAsia="仿宋_GB2312" w:hAnsi="Calibri" w:cs="仿宋_GB2312" w:hint="eastAsia"/>
          <w:color w:val="000000"/>
          <w:kern w:val="0"/>
          <w:sz w:val="24"/>
          <w:szCs w:val="24"/>
        </w:rPr>
        <w:t>系</w:t>
      </w:r>
      <w:r w:rsidRPr="005525EF">
        <w:rPr>
          <w:rFonts w:ascii="Calibri" w:eastAsia="仿宋_GB2312" w:hAnsi="Calibri" w:cs="Calibri"/>
          <w:color w:val="000000"/>
          <w:kern w:val="0"/>
          <w:sz w:val="24"/>
          <w:szCs w:val="24"/>
        </w:rPr>
        <w:t xml:space="preserve">  </w:t>
      </w:r>
      <w:r w:rsidRPr="005525EF">
        <w:rPr>
          <w:rFonts w:ascii="Calibri" w:eastAsia="仿宋_GB2312" w:hAnsi="Calibri" w:cs="仿宋_GB2312" w:hint="eastAsia"/>
          <w:color w:val="000000"/>
          <w:kern w:val="0"/>
          <w:sz w:val="24"/>
          <w:szCs w:val="24"/>
        </w:rPr>
        <w:t>人：</w:t>
      </w:r>
      <w:r w:rsidRPr="005525EF">
        <w:rPr>
          <w:rFonts w:ascii="Calibri" w:eastAsia="仿宋_GB2312" w:hAnsi="Calibri" w:cs="Calibri"/>
          <w:color w:val="000000"/>
          <w:kern w:val="0"/>
          <w:sz w:val="24"/>
          <w:szCs w:val="24"/>
        </w:rPr>
        <w:t xml:space="preserve"> </w:t>
      </w:r>
      <w:r w:rsidRPr="005525EF">
        <w:rPr>
          <w:rFonts w:ascii="Calibri" w:eastAsia="仿宋_GB2312" w:hAnsi="Calibri" w:cs="仿宋_GB2312" w:hint="eastAsia"/>
          <w:color w:val="000000"/>
          <w:kern w:val="0"/>
          <w:sz w:val="24"/>
          <w:szCs w:val="24"/>
        </w:rPr>
        <w:t>王婷</w:t>
      </w:r>
      <w:r w:rsidRPr="005525EF">
        <w:rPr>
          <w:rFonts w:ascii="Calibri" w:eastAsia="仿宋_GB2312" w:hAnsi="Calibri" w:cs="Calibri"/>
          <w:color w:val="000000"/>
          <w:kern w:val="0"/>
          <w:sz w:val="24"/>
          <w:szCs w:val="24"/>
        </w:rPr>
        <w:t xml:space="preserve"> </w:t>
      </w:r>
    </w:p>
    <w:p w:rsidR="00661960" w:rsidRPr="005525EF" w:rsidRDefault="00661960" w:rsidP="00FE6334">
      <w:pPr>
        <w:widowControl/>
        <w:spacing w:line="312" w:lineRule="auto"/>
        <w:ind w:firstLineChars="200" w:firstLine="31680"/>
        <w:jc w:val="left"/>
        <w:rPr>
          <w:rFonts w:ascii="Calibri" w:eastAsia="仿宋_GB2312" w:hAnsi="Calibri" w:cs="Calibri"/>
          <w:color w:val="000000"/>
          <w:kern w:val="0"/>
          <w:sz w:val="24"/>
          <w:szCs w:val="24"/>
        </w:rPr>
      </w:pPr>
      <w:r w:rsidRPr="005525EF">
        <w:rPr>
          <w:rFonts w:ascii="Calibri" w:eastAsia="仿宋_GB2312" w:hAnsi="Calibri" w:cs="仿宋_GB2312" w:hint="eastAsia"/>
          <w:color w:val="000000"/>
          <w:kern w:val="0"/>
          <w:sz w:val="24"/>
          <w:szCs w:val="24"/>
        </w:rPr>
        <w:t>组委会电话：</w:t>
      </w:r>
      <w:r>
        <w:rPr>
          <w:rFonts w:ascii="Calibri" w:eastAsia="仿宋_GB2312" w:hAnsi="Calibri" w:cs="Calibri"/>
          <w:color w:val="000000"/>
          <w:kern w:val="0"/>
          <w:sz w:val="24"/>
          <w:szCs w:val="24"/>
        </w:rPr>
        <w:t xml:space="preserve"> 52090806  13912927500</w:t>
      </w:r>
      <w:r>
        <w:rPr>
          <w:rFonts w:ascii="Calibri" w:eastAsia="仿宋_GB2312" w:hAnsi="Calibri" w:cs="Calibri"/>
          <w:color w:val="000000"/>
          <w:kern w:val="0"/>
          <w:sz w:val="24"/>
          <w:szCs w:val="24"/>
        </w:rPr>
        <w:br/>
        <w:t xml:space="preserve">    </w:t>
      </w:r>
      <w:r w:rsidRPr="005525EF">
        <w:rPr>
          <w:rFonts w:ascii="Calibri" w:eastAsia="仿宋_GB2312" w:hAnsi="Calibri" w:cs="Calibri"/>
          <w:color w:val="000000"/>
          <w:kern w:val="0"/>
          <w:sz w:val="24"/>
          <w:szCs w:val="24"/>
        </w:rPr>
        <w:t>E-mail</w:t>
      </w:r>
      <w:r w:rsidRPr="005525EF">
        <w:rPr>
          <w:rFonts w:ascii="Calibri" w:eastAsia="仿宋_GB2312" w:hAnsi="Calibri" w:cs="仿宋_GB2312" w:hint="eastAsia"/>
          <w:color w:val="000000"/>
          <w:kern w:val="0"/>
          <w:sz w:val="24"/>
          <w:szCs w:val="24"/>
        </w:rPr>
        <w:t>：</w:t>
      </w:r>
      <w:r w:rsidRPr="005525EF">
        <w:rPr>
          <w:rFonts w:ascii="Calibri" w:eastAsia="仿宋_GB2312" w:hAnsi="Calibri" w:cs="Calibri"/>
          <w:color w:val="000000"/>
          <w:kern w:val="0"/>
          <w:sz w:val="24"/>
          <w:szCs w:val="24"/>
        </w:rPr>
        <w:t xml:space="preserve"> </w:t>
      </w:r>
      <w:hyperlink r:id="rId4" w:history="1">
        <w:r w:rsidRPr="005525EF">
          <w:rPr>
            <w:rFonts w:ascii="Calibri" w:eastAsia="仿宋_GB2312" w:hAnsi="Calibri" w:cs="Calibri"/>
            <w:color w:val="000000"/>
            <w:kern w:val="0"/>
            <w:sz w:val="24"/>
            <w:szCs w:val="24"/>
          </w:rPr>
          <w:t>bernicewangt@126.com</w:t>
        </w:r>
      </w:hyperlink>
      <w:r w:rsidRPr="005525EF">
        <w:rPr>
          <w:rFonts w:ascii="Calibri" w:eastAsia="仿宋_GB2312" w:hAnsi="Calibri" w:cs="Times New Roman"/>
          <w:color w:val="000000"/>
          <w:kern w:val="0"/>
          <w:sz w:val="24"/>
          <w:szCs w:val="24"/>
        </w:rPr>
        <w:tab/>
      </w:r>
      <w:r w:rsidRPr="005525EF">
        <w:rPr>
          <w:rFonts w:ascii="Calibri" w:eastAsia="仿宋_GB2312" w:hAnsi="Calibri" w:cs="Times New Roman"/>
          <w:color w:val="000000"/>
          <w:kern w:val="0"/>
          <w:sz w:val="24"/>
          <w:szCs w:val="24"/>
        </w:rPr>
        <w:tab/>
      </w:r>
      <w:r w:rsidRPr="005525EF">
        <w:rPr>
          <w:rFonts w:ascii="Calibri" w:eastAsia="仿宋_GB2312" w:hAnsi="Calibri" w:cs="Calibri"/>
          <w:color w:val="000000"/>
          <w:kern w:val="0"/>
          <w:sz w:val="24"/>
          <w:szCs w:val="24"/>
        </w:rPr>
        <w:t xml:space="preserve">        </w:t>
      </w:r>
    </w:p>
    <w:p w:rsidR="00661960" w:rsidRPr="005525EF" w:rsidRDefault="00661960" w:rsidP="005525EF">
      <w:pPr>
        <w:widowControl/>
        <w:spacing w:line="360" w:lineRule="auto"/>
        <w:ind w:firstLine="405"/>
        <w:jc w:val="left"/>
        <w:rPr>
          <w:rFonts w:ascii="Times New Roman" w:eastAsia="宋体" w:hAnsi="Times New Roman" w:cs="Times New Roman"/>
          <w:color w:val="000000"/>
          <w:kern w:val="0"/>
          <w:sz w:val="24"/>
          <w:szCs w:val="24"/>
        </w:rPr>
      </w:pPr>
    </w:p>
    <w:p w:rsidR="00661960" w:rsidRPr="005525EF" w:rsidRDefault="00661960" w:rsidP="005525EF">
      <w:pPr>
        <w:widowControl/>
        <w:spacing w:line="360" w:lineRule="auto"/>
        <w:ind w:firstLine="405"/>
        <w:jc w:val="left"/>
        <w:rPr>
          <w:rFonts w:ascii="Times New Roman" w:eastAsia="宋体" w:hAnsi="Times New Roman" w:cs="Times New Roman"/>
          <w:color w:val="000000"/>
          <w:kern w:val="0"/>
          <w:sz w:val="24"/>
          <w:szCs w:val="24"/>
        </w:rPr>
      </w:pPr>
      <w:r w:rsidRPr="005525EF">
        <w:rPr>
          <w:rFonts w:ascii="Times New Roman" w:hAnsi="宋体" w:hint="eastAsia"/>
          <w:color w:val="000000"/>
          <w:kern w:val="0"/>
          <w:sz w:val="24"/>
          <w:szCs w:val="24"/>
        </w:rPr>
        <w:t>以上内容如有变化，以东南大学外国语学院最终公布为准。本章程最终解释权归东南大学外国语学院英语竞赛组委会所有。</w:t>
      </w:r>
    </w:p>
    <w:p w:rsidR="00661960" w:rsidRPr="005525EF" w:rsidRDefault="00661960" w:rsidP="005525EF">
      <w:pPr>
        <w:widowControl/>
        <w:spacing w:line="360" w:lineRule="auto"/>
        <w:jc w:val="left"/>
        <w:rPr>
          <w:rFonts w:ascii="Times New Roman" w:eastAsia="宋体" w:hAnsi="Times New Roman" w:cs="Times New Roman"/>
          <w:color w:val="000000"/>
          <w:kern w:val="0"/>
          <w:sz w:val="24"/>
          <w:szCs w:val="24"/>
        </w:rPr>
      </w:pPr>
    </w:p>
    <w:p w:rsidR="00661960" w:rsidRPr="005525EF" w:rsidRDefault="00661960" w:rsidP="005525EF">
      <w:pPr>
        <w:widowControl/>
        <w:spacing w:line="360" w:lineRule="auto"/>
        <w:jc w:val="left"/>
        <w:rPr>
          <w:rFonts w:ascii="Times New Roman" w:eastAsia="宋体" w:hAnsi="Times New Roman" w:cs="Times New Roman"/>
          <w:color w:val="000000"/>
          <w:kern w:val="0"/>
          <w:sz w:val="24"/>
          <w:szCs w:val="24"/>
        </w:rPr>
      </w:pPr>
    </w:p>
    <w:p w:rsidR="00661960" w:rsidRPr="005525EF" w:rsidRDefault="00661960" w:rsidP="005525EF">
      <w:pPr>
        <w:widowControl/>
        <w:spacing w:line="360" w:lineRule="auto"/>
        <w:jc w:val="left"/>
        <w:rPr>
          <w:rFonts w:ascii="Times New Roman" w:eastAsia="宋体" w:hAnsi="Times New Roman" w:cs="Times New Roman"/>
          <w:color w:val="000000"/>
          <w:kern w:val="0"/>
          <w:sz w:val="24"/>
          <w:szCs w:val="24"/>
        </w:rPr>
      </w:pPr>
    </w:p>
    <w:p w:rsidR="00661960" w:rsidRPr="005525EF" w:rsidRDefault="00661960" w:rsidP="005525EF">
      <w:pPr>
        <w:widowControl/>
        <w:spacing w:line="360" w:lineRule="auto"/>
        <w:jc w:val="right"/>
        <w:rPr>
          <w:rFonts w:ascii="Tahoma" w:eastAsia="宋体" w:hAnsi="Tahoma" w:cs="Times New Roman"/>
          <w:color w:val="000000"/>
          <w:kern w:val="0"/>
          <w:sz w:val="18"/>
          <w:szCs w:val="18"/>
        </w:rPr>
      </w:pPr>
      <w:r w:rsidRPr="005525EF">
        <w:rPr>
          <w:rFonts w:ascii="Times New Roman" w:hAnsi="宋体" w:hint="eastAsia"/>
          <w:color w:val="000000"/>
          <w:kern w:val="0"/>
          <w:sz w:val="24"/>
          <w:szCs w:val="24"/>
        </w:rPr>
        <w:t>东南大学英语竞赛组委会</w:t>
      </w:r>
    </w:p>
    <w:p w:rsidR="00661960" w:rsidRPr="005525EF" w:rsidRDefault="00661960" w:rsidP="005525EF">
      <w:pPr>
        <w:widowControl/>
        <w:spacing w:line="360" w:lineRule="auto"/>
        <w:jc w:val="right"/>
        <w:rPr>
          <w:rFonts w:ascii="Times New Roman" w:eastAsia="宋体" w:hAnsi="Times New Roman" w:cs="Times New Roman"/>
          <w:color w:val="000000"/>
          <w:kern w:val="0"/>
          <w:sz w:val="24"/>
          <w:szCs w:val="24"/>
        </w:rPr>
      </w:pPr>
      <w:r w:rsidRPr="005525EF">
        <w:rPr>
          <w:rFonts w:ascii="Times New Roman" w:eastAsia="宋体" w:hAnsi="Times New Roman" w:cs="Times New Roman"/>
          <w:color w:val="000000"/>
          <w:kern w:val="0"/>
          <w:sz w:val="24"/>
          <w:szCs w:val="24"/>
        </w:rPr>
        <w:t>2017</w:t>
      </w:r>
      <w:r w:rsidRPr="005525EF">
        <w:rPr>
          <w:rFonts w:ascii="Times New Roman" w:hAnsi="宋体" w:hint="eastAsia"/>
          <w:color w:val="000000"/>
          <w:kern w:val="0"/>
          <w:sz w:val="24"/>
          <w:szCs w:val="24"/>
        </w:rPr>
        <w:t>年</w:t>
      </w:r>
      <w:r w:rsidRPr="005525EF">
        <w:rPr>
          <w:rFonts w:ascii="Times New Roman" w:eastAsia="宋体" w:hAnsi="Times New Roman" w:cs="Times New Roman"/>
          <w:color w:val="000000"/>
          <w:kern w:val="0"/>
          <w:sz w:val="24"/>
          <w:szCs w:val="24"/>
        </w:rPr>
        <w:t>5</w:t>
      </w:r>
      <w:r w:rsidRPr="005525EF">
        <w:rPr>
          <w:rFonts w:ascii="Times New Roman" w:hAnsi="宋体" w:hint="eastAsia"/>
          <w:color w:val="000000"/>
          <w:kern w:val="0"/>
          <w:sz w:val="24"/>
          <w:szCs w:val="24"/>
        </w:rPr>
        <w:t>月</w:t>
      </w:r>
      <w:r>
        <w:rPr>
          <w:rFonts w:ascii="Times New Roman" w:eastAsia="宋体" w:hAnsi="Times New Roman" w:cs="Times New Roman"/>
          <w:color w:val="000000"/>
          <w:kern w:val="0"/>
          <w:sz w:val="24"/>
          <w:szCs w:val="24"/>
        </w:rPr>
        <w:t>5</w:t>
      </w:r>
      <w:r w:rsidRPr="005525EF">
        <w:rPr>
          <w:rFonts w:ascii="Times New Roman" w:hAnsi="宋体" w:hint="eastAsia"/>
          <w:color w:val="000000"/>
          <w:kern w:val="0"/>
          <w:sz w:val="24"/>
          <w:szCs w:val="24"/>
        </w:rPr>
        <w:t>日</w:t>
      </w:r>
    </w:p>
    <w:p w:rsidR="00661960" w:rsidRPr="005525EF" w:rsidRDefault="00661960" w:rsidP="005525EF">
      <w:pPr>
        <w:widowControl/>
        <w:spacing w:line="360" w:lineRule="auto"/>
        <w:ind w:firstLine="420"/>
        <w:jc w:val="left"/>
        <w:rPr>
          <w:rFonts w:ascii="Times New Roman" w:eastAsia="宋体" w:hAnsi="Times New Roman" w:cs="Times New Roman"/>
          <w:color w:val="000000"/>
          <w:kern w:val="0"/>
          <w:sz w:val="24"/>
          <w:szCs w:val="24"/>
        </w:rPr>
      </w:pPr>
    </w:p>
    <w:p w:rsidR="00661960" w:rsidRDefault="00661960" w:rsidP="005525EF">
      <w:pPr>
        <w:rPr>
          <w:rFonts w:cs="Times New Roman"/>
        </w:rPr>
      </w:pPr>
      <w:bookmarkStart w:id="0" w:name="_GoBack"/>
      <w:bookmarkEnd w:id="0"/>
    </w:p>
    <w:sectPr w:rsidR="00661960" w:rsidSect="00346F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微软雅黑"/>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25EF"/>
    <w:rsid w:val="00346F4F"/>
    <w:rsid w:val="0051671B"/>
    <w:rsid w:val="005525EF"/>
    <w:rsid w:val="00661960"/>
    <w:rsid w:val="00704FB8"/>
    <w:rsid w:val="00B62D83"/>
    <w:rsid w:val="00ED6CC9"/>
    <w:rsid w:val="00FE633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F4F"/>
    <w:pPr>
      <w:widowControl w:val="0"/>
      <w:jc w:val="both"/>
    </w:pPr>
    <w:rPr>
      <w:rFonts w:cs="等线"/>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5525EF"/>
    <w:rPr>
      <w:rFonts w:ascii="宋体" w:eastAsia="宋体" w:hAnsi="宋体" w:cs="宋体"/>
      <w:color w:val="auto"/>
      <w:sz w:val="18"/>
      <w:szCs w:val="18"/>
      <w:u w:val="none"/>
      <w:effect w:val="none"/>
    </w:rPr>
  </w:style>
  <w:style w:type="paragraph" w:styleId="NormalWeb">
    <w:name w:val="Normal (Web)"/>
    <w:basedOn w:val="Normal"/>
    <w:uiPriority w:val="99"/>
    <w:semiHidden/>
    <w:rsid w:val="005525EF"/>
    <w:pPr>
      <w:widowControl/>
      <w:jc w:val="left"/>
    </w:pPr>
    <w:rPr>
      <w:rFonts w:ascii="宋体" w:eastAsia="宋体" w:hAnsi="宋体" w:cs="宋体"/>
      <w:kern w:val="0"/>
      <w:sz w:val="18"/>
      <w:szCs w:val="18"/>
    </w:rPr>
  </w:style>
  <w:style w:type="paragraph" w:customStyle="1" w:styleId="noticetitle">
    <w:name w:val="noticetitle"/>
    <w:basedOn w:val="Normal"/>
    <w:uiPriority w:val="99"/>
    <w:rsid w:val="005525EF"/>
    <w:pPr>
      <w:widowControl/>
      <w:jc w:val="left"/>
    </w:pPr>
    <w:rPr>
      <w:rFonts w:ascii="宋体" w:eastAsia="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ernicewangt@126.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190</Words>
  <Characters>1089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wuzhixin-418</dc:creator>
  <cp:keywords/>
  <dc:description/>
  <cp:lastModifiedBy>admin</cp:lastModifiedBy>
  <cp:revision>3</cp:revision>
  <dcterms:created xsi:type="dcterms:W3CDTF">2017-05-05T02:22:00Z</dcterms:created>
  <dcterms:modified xsi:type="dcterms:W3CDTF">2017-05-08T05:06:00Z</dcterms:modified>
</cp:coreProperties>
</file>