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2016</w:t>
      </w:r>
      <w:r>
        <w:rPr>
          <w:rFonts w:hint="eastAsia" w:ascii="方正小标宋简体" w:hAnsi="宋体" w:eastAsia="方正小标宋简体"/>
          <w:sz w:val="44"/>
          <w:szCs w:val="44"/>
        </w:rPr>
        <w:t>“东大好青年”推荐表</w:t>
      </w:r>
    </w:p>
    <w:tbl>
      <w:tblPr>
        <w:tblStyle w:val="6"/>
        <w:tblpPr w:leftFromText="182" w:rightFromText="182" w:vertAnchor="text" w:horzAnchor="margin" w:tblpX="443" w:tblpY="518"/>
        <w:tblOverlap w:val="never"/>
        <w:tblW w:w="89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48"/>
        <w:gridCol w:w="1080"/>
        <w:gridCol w:w="960"/>
        <w:gridCol w:w="1188"/>
        <w:gridCol w:w="1132"/>
        <w:gridCol w:w="24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贴 照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片 处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文 化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所 在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院 系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推 荐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4276" w:type="dxa"/>
            <w:gridSpan w:val="4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手 机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通 讯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4276" w:type="dxa"/>
            <w:gridSpan w:val="4"/>
            <w:vMerge w:val="restart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电 子邮 箱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0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主 要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学 习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工 作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奖 励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875" w:type="dxa"/>
            <w:gridSpan w:val="6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875" w:type="dxa"/>
            <w:gridSpan w:val="6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（一句话或一段话概括心中的核心价值观。）</w:t>
            </w:r>
          </w:p>
        </w:tc>
      </w:tr>
    </w:tbl>
    <w:tbl>
      <w:tblPr>
        <w:tblStyle w:val="6"/>
        <w:tblW w:w="8932" w:type="dxa"/>
        <w:jc w:val="center"/>
        <w:tblInd w:w="-40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微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故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7886" w:type="dxa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一段能够反映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好青年</w:t>
            </w:r>
            <w:r>
              <w:rPr>
                <w:rFonts w:hint="default" w:eastAsia="方正仿宋_GBK"/>
                <w:color w:val="00000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eastAsia="方正仿宋_GBK"/>
                <w:color w:val="000000"/>
                <w:sz w:val="28"/>
                <w:szCs w:val="28"/>
                <w:lang w:val="en-US" w:eastAsia="zh-CN"/>
              </w:rPr>
              <w:t>事迹</w:t>
            </w:r>
            <w:bookmarkStart w:id="0" w:name="_GoBack"/>
            <w:bookmarkEnd w:id="0"/>
            <w:r>
              <w:rPr>
                <w:rFonts w:eastAsia="方正仿宋_GBK"/>
                <w:color w:val="000000"/>
                <w:sz w:val="28"/>
                <w:szCs w:val="28"/>
              </w:rPr>
              <w:t>的感人故事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1200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—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1800字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。可另附。）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院系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团委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86" w:type="dxa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jc w:val="left"/>
        <w:rPr>
          <w:rFonts w:ascii="Century" w:hAnsi="Century" w:eastAsia="方正仿宋_GBK"/>
          <w:sz w:val="32"/>
          <w:szCs w:val="32"/>
        </w:rPr>
      </w:pPr>
      <w:r>
        <w:rPr>
          <w:rFonts w:hint="eastAsia" w:ascii="方正仿宋_GBK" w:eastAsia="方正仿宋_GBK"/>
          <w:sz w:val="28"/>
          <w:szCs w:val="28"/>
        </w:rPr>
        <w:t xml:space="preserve">  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2154" w:right="1134" w:bottom="1984" w:left="113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ascii="Century" w:hAnsi="Century" w:cs="Century"/>
        <w:sz w:val="28"/>
        <w:szCs w:val="28"/>
      </w:rPr>
    </w:pPr>
    <w:r>
      <w:rPr>
        <w:rStyle w:val="5"/>
        <w:rFonts w:ascii="Century" w:hAnsi="Century" w:cs="Century"/>
        <w:sz w:val="28"/>
        <w:szCs w:val="28"/>
      </w:rPr>
      <w:t xml:space="preserve">— </w:t>
    </w:r>
    <w:r>
      <w:rPr>
        <w:rFonts w:ascii="Century" w:hAnsi="Century" w:cs="Century"/>
        <w:sz w:val="28"/>
        <w:szCs w:val="28"/>
      </w:rPr>
      <w:fldChar w:fldCharType="begin"/>
    </w:r>
    <w:r>
      <w:rPr>
        <w:rStyle w:val="5"/>
        <w:rFonts w:ascii="Century" w:hAnsi="Century" w:cs="Century"/>
        <w:sz w:val="28"/>
        <w:szCs w:val="28"/>
      </w:rPr>
      <w:instrText xml:space="preserve">PAGE</w:instrText>
    </w:r>
    <w:r>
      <w:rPr>
        <w:rFonts w:ascii="Century" w:hAnsi="Century" w:cs="Century"/>
        <w:sz w:val="28"/>
        <w:szCs w:val="28"/>
      </w:rPr>
      <w:fldChar w:fldCharType="separate"/>
    </w:r>
    <w:r>
      <w:rPr>
        <w:rStyle w:val="5"/>
        <w:rFonts w:ascii="Century" w:hAnsi="Century" w:cs="Century"/>
        <w:sz w:val="28"/>
        <w:szCs w:val="28"/>
      </w:rPr>
      <w:t>2</w:t>
    </w:r>
    <w:r>
      <w:rPr>
        <w:rFonts w:ascii="Century" w:hAnsi="Century" w:cs="Century"/>
        <w:sz w:val="28"/>
        <w:szCs w:val="28"/>
      </w:rPr>
      <w:fldChar w:fldCharType="end"/>
    </w:r>
    <w:r>
      <w:rPr>
        <w:rStyle w:val="5"/>
        <w:rFonts w:ascii="Century" w:hAnsi="Century" w:cs="Century"/>
        <w:sz w:val="28"/>
        <w:szCs w:val="28"/>
      </w:rPr>
      <w:t xml:space="preserve"> —</w:t>
    </w:r>
  </w:p>
  <w:p>
    <w:pPr>
      <w:pStyle w:val="2"/>
      <w:ind w:right="360" w:firstLine="360"/>
      <w:rPr>
        <w:rFonts w:ascii="Century" w:hAnsi="Century" w:cs="Century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E28"/>
    <w:rsid w:val="00047A6F"/>
    <w:rsid w:val="00164C5A"/>
    <w:rsid w:val="002B27B1"/>
    <w:rsid w:val="002C5042"/>
    <w:rsid w:val="002E2492"/>
    <w:rsid w:val="00330926"/>
    <w:rsid w:val="003E65AC"/>
    <w:rsid w:val="00535E28"/>
    <w:rsid w:val="006555CD"/>
    <w:rsid w:val="007C2D47"/>
    <w:rsid w:val="008643CC"/>
    <w:rsid w:val="00864763"/>
    <w:rsid w:val="00955C12"/>
    <w:rsid w:val="00957E41"/>
    <w:rsid w:val="009C653A"/>
    <w:rsid w:val="00A00019"/>
    <w:rsid w:val="00A03F6E"/>
    <w:rsid w:val="00A24BD9"/>
    <w:rsid w:val="00A33082"/>
    <w:rsid w:val="00AC3FEF"/>
    <w:rsid w:val="00AF185E"/>
    <w:rsid w:val="00B625E3"/>
    <w:rsid w:val="00B94C15"/>
    <w:rsid w:val="00B960D4"/>
    <w:rsid w:val="00C344BE"/>
    <w:rsid w:val="00C9093E"/>
    <w:rsid w:val="00D50860"/>
    <w:rsid w:val="00DE127B"/>
    <w:rsid w:val="00EC0793"/>
    <w:rsid w:val="00ED5600"/>
    <w:rsid w:val="00F400F3"/>
    <w:rsid w:val="33306488"/>
    <w:rsid w:val="5B415F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2015-04-14T01:34:00Z</dcterms:created>
  <dc:creator>唐瑭</dc:creator>
  <cp:lastModifiedBy>seu</cp:lastModifiedBy>
  <dcterms:modified xsi:type="dcterms:W3CDTF">2016-01-21T05:30:18Z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